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93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73"/>
      </w:tblGrid>
      <w:tr w:rsidR="002E6371" w:rsidTr="002E6371">
        <w:tc>
          <w:tcPr>
            <w:tcW w:w="9373" w:type="dxa"/>
          </w:tcPr>
          <w:p w:rsidR="002E6371" w:rsidRDefault="002E6371" w:rsidP="00FC171F">
            <w:pPr>
              <w:ind w:left="-105"/>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Муниципальное автономное дошкольное образовательное учреждение</w:t>
            </w:r>
          </w:p>
          <w:p w:rsidR="002E6371" w:rsidRDefault="002E6371" w:rsidP="00FC171F">
            <w:pPr>
              <w:ind w:left="-105"/>
              <w:jc w:val="center"/>
              <w:rPr>
                <w:rFonts w:ascii="Times New Roman" w:eastAsia="Times New Roman" w:hAnsi="Times New Roman" w:cs="Times New Roman"/>
                <w:b/>
                <w:sz w:val="26"/>
                <w:szCs w:val="26"/>
                <w:u w:val="single"/>
              </w:rPr>
            </w:pPr>
            <w:r>
              <w:rPr>
                <w:rFonts w:ascii="Times New Roman" w:eastAsia="Times New Roman" w:hAnsi="Times New Roman" w:cs="Times New Roman"/>
                <w:b/>
                <w:sz w:val="26"/>
                <w:szCs w:val="26"/>
                <w:u w:val="single"/>
              </w:rPr>
              <w:t>___________________________«Детский сад № 46»_________________________</w:t>
            </w:r>
          </w:p>
          <w:p w:rsidR="002E6371" w:rsidRDefault="002E6371" w:rsidP="00FC171F">
            <w:pPr>
              <w:ind w:left="-105"/>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162626, Вологодская область, город Череповец, проспект Шекснинский, д.9</w:t>
            </w:r>
          </w:p>
          <w:p w:rsidR="002E6371" w:rsidRDefault="002E6371" w:rsidP="00FC171F">
            <w:pPr>
              <w:ind w:left="-105"/>
              <w:jc w:val="center"/>
              <w:rPr>
                <w:rFonts w:ascii="Times New Roman" w:eastAsia="Times New Roman" w:hAnsi="Times New Roman" w:cs="Times New Roman"/>
                <w:b/>
                <w:i/>
                <w:sz w:val="26"/>
                <w:szCs w:val="26"/>
              </w:rPr>
            </w:pPr>
          </w:p>
          <w:p w:rsidR="002E6371" w:rsidRDefault="002E6371" w:rsidP="00FC171F">
            <w:pPr>
              <w:ind w:left="-105"/>
              <w:jc w:val="center"/>
              <w:rPr>
                <w:rFonts w:ascii="Times New Roman" w:eastAsia="Times New Roman" w:hAnsi="Times New Roman" w:cs="Times New Roman"/>
                <w:b/>
                <w:i/>
                <w:sz w:val="26"/>
                <w:szCs w:val="26"/>
              </w:rPr>
            </w:pPr>
          </w:p>
          <w:p w:rsidR="002E6371" w:rsidRDefault="002E6371" w:rsidP="00FC171F">
            <w:pPr>
              <w:ind w:left="-105"/>
              <w:jc w:val="center"/>
              <w:rPr>
                <w:rFonts w:ascii="Times New Roman" w:eastAsia="Times New Roman" w:hAnsi="Times New Roman" w:cs="Times New Roman"/>
                <w:b/>
                <w:sz w:val="26"/>
                <w:szCs w:val="26"/>
              </w:rPr>
            </w:pPr>
          </w:p>
        </w:tc>
      </w:tr>
    </w:tbl>
    <w:p w:rsidR="002E6371" w:rsidRDefault="002E6371">
      <w:pPr>
        <w:rPr>
          <w:rFonts w:ascii="Times New Roman" w:hAnsi="Times New Roman" w:cs="Times New Roman"/>
          <w:b/>
          <w:color w:val="000000"/>
          <w:sz w:val="28"/>
          <w:szCs w:val="32"/>
        </w:rPr>
      </w:pPr>
    </w:p>
    <w:p w:rsidR="002E6371" w:rsidRDefault="002E6371">
      <w:pPr>
        <w:rPr>
          <w:rFonts w:ascii="Times New Roman" w:hAnsi="Times New Roman" w:cs="Times New Roman"/>
          <w:b/>
          <w:color w:val="000000"/>
          <w:sz w:val="28"/>
          <w:szCs w:val="32"/>
        </w:rPr>
      </w:pPr>
    </w:p>
    <w:p w:rsidR="002342DC" w:rsidRDefault="002E6371">
      <w:pPr>
        <w:rPr>
          <w:rFonts w:ascii="Times New Roman" w:hAnsi="Times New Roman" w:cs="Times New Roman"/>
          <w:b/>
          <w:color w:val="000000"/>
          <w:sz w:val="28"/>
          <w:szCs w:val="32"/>
        </w:rPr>
      </w:pPr>
      <w:r>
        <w:rPr>
          <w:rFonts w:ascii="Times New Roman" w:hAnsi="Times New Roman" w:cs="Times New Roman"/>
          <w:b/>
          <w:color w:val="000000"/>
          <w:sz w:val="28"/>
          <w:szCs w:val="32"/>
        </w:rPr>
        <w:t xml:space="preserve">                  </w:t>
      </w:r>
    </w:p>
    <w:p w:rsidR="002342DC" w:rsidRDefault="002342DC">
      <w:pPr>
        <w:rPr>
          <w:rFonts w:ascii="Times New Roman" w:hAnsi="Times New Roman" w:cs="Times New Roman"/>
          <w:b/>
          <w:color w:val="000000"/>
          <w:sz w:val="28"/>
          <w:szCs w:val="32"/>
        </w:rPr>
      </w:pPr>
    </w:p>
    <w:p w:rsidR="002342DC" w:rsidRDefault="002342DC">
      <w:pPr>
        <w:rPr>
          <w:rFonts w:ascii="Times New Roman" w:hAnsi="Times New Roman" w:cs="Times New Roman"/>
          <w:b/>
          <w:color w:val="000000"/>
          <w:sz w:val="28"/>
          <w:szCs w:val="32"/>
        </w:rPr>
      </w:pPr>
    </w:p>
    <w:p w:rsidR="002342DC" w:rsidRDefault="002342DC">
      <w:pPr>
        <w:rPr>
          <w:rFonts w:ascii="Times New Roman" w:hAnsi="Times New Roman" w:cs="Times New Roman"/>
          <w:b/>
          <w:color w:val="000000"/>
          <w:sz w:val="28"/>
          <w:szCs w:val="32"/>
        </w:rPr>
      </w:pPr>
      <w:r>
        <w:rPr>
          <w:rFonts w:ascii="Times New Roman" w:hAnsi="Times New Roman" w:cs="Times New Roman"/>
          <w:b/>
          <w:color w:val="000000"/>
          <w:sz w:val="28"/>
          <w:szCs w:val="32"/>
        </w:rPr>
        <w:t xml:space="preserve">                     </w:t>
      </w:r>
      <w:r w:rsidR="002E6371">
        <w:rPr>
          <w:rFonts w:ascii="Times New Roman" w:hAnsi="Times New Roman" w:cs="Times New Roman"/>
          <w:b/>
          <w:color w:val="000000"/>
          <w:sz w:val="28"/>
          <w:szCs w:val="32"/>
        </w:rPr>
        <w:t xml:space="preserve">  Консультация с элементами практикума</w:t>
      </w:r>
    </w:p>
    <w:p w:rsidR="002342DC" w:rsidRDefault="002342DC">
      <w:pPr>
        <w:rPr>
          <w:rFonts w:ascii="Times New Roman" w:hAnsi="Times New Roman" w:cs="Times New Roman"/>
          <w:b/>
          <w:color w:val="000000"/>
          <w:sz w:val="28"/>
          <w:szCs w:val="32"/>
        </w:rPr>
      </w:pPr>
    </w:p>
    <w:p w:rsidR="002E6371" w:rsidRPr="002342DC" w:rsidRDefault="002342DC">
      <w:pPr>
        <w:rPr>
          <w:rFonts w:ascii="Times New Roman" w:hAnsi="Times New Roman" w:cs="Times New Roman"/>
          <w:b/>
          <w:color w:val="000000"/>
          <w:sz w:val="28"/>
          <w:szCs w:val="32"/>
        </w:rPr>
      </w:pPr>
      <w:r>
        <w:rPr>
          <w:rFonts w:ascii="Times New Roman" w:hAnsi="Times New Roman" w:cs="Times New Roman"/>
          <w:b/>
          <w:color w:val="000000"/>
          <w:sz w:val="28"/>
          <w:szCs w:val="32"/>
        </w:rPr>
        <w:t xml:space="preserve">              </w:t>
      </w:r>
      <w:r w:rsidR="00461F8E">
        <w:rPr>
          <w:rFonts w:ascii="Times New Roman" w:hAnsi="Times New Roman" w:cs="Times New Roman"/>
          <w:b/>
          <w:color w:val="000000"/>
          <w:sz w:val="28"/>
          <w:szCs w:val="32"/>
        </w:rPr>
        <w:t xml:space="preserve">      </w:t>
      </w:r>
      <w:r>
        <w:rPr>
          <w:rFonts w:ascii="Times New Roman" w:hAnsi="Times New Roman" w:cs="Times New Roman"/>
          <w:b/>
          <w:color w:val="000000"/>
          <w:sz w:val="28"/>
          <w:szCs w:val="32"/>
        </w:rPr>
        <w:t xml:space="preserve"> </w:t>
      </w:r>
      <w:r w:rsidR="00461F8E">
        <w:rPr>
          <w:rFonts w:ascii="Times New Roman" w:hAnsi="Times New Roman" w:cs="Times New Roman"/>
          <w:b/>
          <w:color w:val="000000"/>
          <w:sz w:val="40"/>
          <w:szCs w:val="40"/>
        </w:rPr>
        <w:t>Родителям о домашнем чтении</w:t>
      </w:r>
    </w:p>
    <w:p w:rsidR="002E6371" w:rsidRDefault="002E6371">
      <w:pPr>
        <w:rPr>
          <w:rFonts w:ascii="Times New Roman" w:hAnsi="Times New Roman" w:cs="Times New Roman"/>
          <w:b/>
          <w:color w:val="000000"/>
          <w:sz w:val="28"/>
          <w:szCs w:val="32"/>
        </w:rPr>
      </w:pPr>
    </w:p>
    <w:p w:rsidR="002E6371" w:rsidRDefault="002E6371">
      <w:pPr>
        <w:rPr>
          <w:rFonts w:ascii="Times New Roman" w:hAnsi="Times New Roman" w:cs="Times New Roman"/>
          <w:b/>
          <w:color w:val="000000"/>
          <w:sz w:val="28"/>
          <w:szCs w:val="32"/>
        </w:rPr>
      </w:pPr>
    </w:p>
    <w:p w:rsidR="002E6371" w:rsidRDefault="002E6371">
      <w:pPr>
        <w:rPr>
          <w:rFonts w:ascii="Times New Roman" w:hAnsi="Times New Roman" w:cs="Times New Roman"/>
          <w:b/>
          <w:color w:val="000000"/>
          <w:sz w:val="28"/>
          <w:szCs w:val="32"/>
        </w:rPr>
      </w:pPr>
    </w:p>
    <w:p w:rsidR="002E6371" w:rsidRDefault="002E6371">
      <w:pPr>
        <w:rPr>
          <w:rFonts w:ascii="Times New Roman" w:hAnsi="Times New Roman" w:cs="Times New Roman"/>
          <w:b/>
          <w:color w:val="000000"/>
          <w:sz w:val="28"/>
          <w:szCs w:val="32"/>
        </w:rPr>
      </w:pPr>
    </w:p>
    <w:p w:rsidR="002E6371" w:rsidRDefault="002E6371">
      <w:pPr>
        <w:rPr>
          <w:rFonts w:ascii="Times New Roman" w:hAnsi="Times New Roman" w:cs="Times New Roman"/>
          <w:b/>
          <w:color w:val="000000"/>
          <w:sz w:val="28"/>
          <w:szCs w:val="32"/>
        </w:rPr>
      </w:pPr>
    </w:p>
    <w:p w:rsidR="002E6371" w:rsidRDefault="002E6371">
      <w:pPr>
        <w:rPr>
          <w:rFonts w:ascii="Times New Roman" w:hAnsi="Times New Roman" w:cs="Times New Roman"/>
          <w:b/>
          <w:color w:val="000000"/>
          <w:sz w:val="28"/>
          <w:szCs w:val="32"/>
        </w:rPr>
      </w:pPr>
    </w:p>
    <w:p w:rsidR="002E6371" w:rsidRDefault="002E6371">
      <w:pPr>
        <w:rPr>
          <w:rFonts w:ascii="Times New Roman" w:hAnsi="Times New Roman" w:cs="Times New Roman"/>
          <w:b/>
          <w:color w:val="000000"/>
          <w:sz w:val="28"/>
          <w:szCs w:val="32"/>
        </w:rPr>
      </w:pPr>
    </w:p>
    <w:p w:rsidR="002E6371" w:rsidRDefault="002E6371">
      <w:pPr>
        <w:rPr>
          <w:rFonts w:ascii="Times New Roman" w:hAnsi="Times New Roman" w:cs="Times New Roman"/>
          <w:b/>
          <w:color w:val="000000"/>
          <w:sz w:val="28"/>
          <w:szCs w:val="32"/>
        </w:rPr>
      </w:pPr>
    </w:p>
    <w:p w:rsidR="002E6371" w:rsidRDefault="002E6371">
      <w:pPr>
        <w:rPr>
          <w:rFonts w:ascii="Times New Roman" w:hAnsi="Times New Roman" w:cs="Times New Roman"/>
          <w:b/>
          <w:color w:val="000000"/>
          <w:sz w:val="28"/>
          <w:szCs w:val="32"/>
        </w:rPr>
      </w:pPr>
    </w:p>
    <w:p w:rsidR="002E6371" w:rsidRDefault="002E6371">
      <w:pPr>
        <w:rPr>
          <w:rFonts w:ascii="Times New Roman" w:hAnsi="Times New Roman" w:cs="Times New Roman"/>
          <w:b/>
          <w:color w:val="000000"/>
          <w:sz w:val="28"/>
          <w:szCs w:val="32"/>
        </w:rPr>
      </w:pPr>
    </w:p>
    <w:p w:rsidR="002E6371" w:rsidRDefault="002E6371">
      <w:pPr>
        <w:rPr>
          <w:rFonts w:ascii="Times New Roman" w:hAnsi="Times New Roman" w:cs="Times New Roman"/>
          <w:b/>
          <w:color w:val="000000"/>
          <w:sz w:val="28"/>
          <w:szCs w:val="32"/>
        </w:rPr>
      </w:pPr>
    </w:p>
    <w:p w:rsidR="002E6371" w:rsidRDefault="002E6371">
      <w:pPr>
        <w:rPr>
          <w:rFonts w:ascii="Times New Roman" w:hAnsi="Times New Roman" w:cs="Times New Roman"/>
          <w:b/>
          <w:color w:val="000000"/>
          <w:sz w:val="28"/>
          <w:szCs w:val="32"/>
        </w:rPr>
      </w:pPr>
    </w:p>
    <w:p w:rsidR="002E6371" w:rsidRPr="002342DC" w:rsidRDefault="002342DC">
      <w:pPr>
        <w:rPr>
          <w:rFonts w:ascii="Times New Roman" w:hAnsi="Times New Roman" w:cs="Times New Roman"/>
          <w:b/>
          <w:color w:val="000000"/>
          <w:sz w:val="24"/>
          <w:szCs w:val="24"/>
        </w:rPr>
      </w:pPr>
      <w:r>
        <w:rPr>
          <w:rFonts w:ascii="Times New Roman" w:hAnsi="Times New Roman" w:cs="Times New Roman"/>
          <w:b/>
          <w:color w:val="000000"/>
          <w:sz w:val="28"/>
          <w:szCs w:val="32"/>
        </w:rPr>
        <w:t xml:space="preserve">                                                                     Автор</w:t>
      </w:r>
      <w:r w:rsidRPr="002342DC">
        <w:rPr>
          <w:rFonts w:ascii="Times New Roman" w:hAnsi="Times New Roman" w:cs="Times New Roman"/>
          <w:b/>
          <w:color w:val="000000"/>
          <w:sz w:val="24"/>
          <w:szCs w:val="24"/>
        </w:rPr>
        <w:t xml:space="preserve">: Воспитатель </w:t>
      </w:r>
      <w:proofErr w:type="spellStart"/>
      <w:r w:rsidRPr="002342DC">
        <w:rPr>
          <w:rFonts w:ascii="Times New Roman" w:hAnsi="Times New Roman" w:cs="Times New Roman"/>
          <w:b/>
          <w:color w:val="000000"/>
          <w:sz w:val="24"/>
          <w:szCs w:val="24"/>
        </w:rPr>
        <w:t>Тюсова</w:t>
      </w:r>
      <w:proofErr w:type="spellEnd"/>
      <w:r w:rsidRPr="002342DC">
        <w:rPr>
          <w:rFonts w:ascii="Times New Roman" w:hAnsi="Times New Roman" w:cs="Times New Roman"/>
          <w:b/>
          <w:color w:val="000000"/>
          <w:sz w:val="24"/>
          <w:szCs w:val="24"/>
        </w:rPr>
        <w:t xml:space="preserve"> И. С.</w:t>
      </w:r>
    </w:p>
    <w:p w:rsidR="002342DC" w:rsidRDefault="002342DC">
      <w:pPr>
        <w:rPr>
          <w:rFonts w:ascii="Times New Roman" w:hAnsi="Times New Roman" w:cs="Times New Roman"/>
          <w:b/>
          <w:color w:val="000000"/>
          <w:sz w:val="28"/>
          <w:szCs w:val="32"/>
        </w:rPr>
      </w:pPr>
      <w:r>
        <w:rPr>
          <w:rFonts w:ascii="Times New Roman" w:hAnsi="Times New Roman" w:cs="Times New Roman"/>
          <w:b/>
          <w:color w:val="000000"/>
          <w:sz w:val="28"/>
          <w:szCs w:val="32"/>
        </w:rPr>
        <w:t xml:space="preserve">                  </w:t>
      </w:r>
    </w:p>
    <w:p w:rsidR="00486093" w:rsidRDefault="00461F8E">
      <w:pPr>
        <w:rPr>
          <w:rFonts w:ascii="Times New Roman" w:hAnsi="Times New Roman" w:cs="Times New Roman"/>
          <w:b/>
          <w:color w:val="000000"/>
          <w:sz w:val="28"/>
          <w:szCs w:val="32"/>
        </w:rPr>
      </w:pPr>
      <w:r>
        <w:rPr>
          <w:rFonts w:ascii="Times New Roman" w:hAnsi="Times New Roman" w:cs="Times New Roman"/>
          <w:b/>
          <w:color w:val="000000"/>
          <w:sz w:val="28"/>
          <w:szCs w:val="32"/>
        </w:rPr>
        <w:lastRenderedPageBreak/>
        <w:t>Родителям о домашнем чтении</w:t>
      </w:r>
    </w:p>
    <w:p w:rsidR="0093690E" w:rsidRDefault="0093690E">
      <w:pPr>
        <w:rPr>
          <w:rFonts w:ascii="Times New Roman" w:hAnsi="Times New Roman" w:cs="Times New Roman"/>
          <w:color w:val="000000"/>
          <w:sz w:val="24"/>
          <w:szCs w:val="24"/>
        </w:rPr>
      </w:pPr>
      <w:r w:rsidRPr="0093690E">
        <w:rPr>
          <w:rFonts w:ascii="Times New Roman" w:hAnsi="Times New Roman" w:cs="Times New Roman"/>
          <w:b/>
          <w:color w:val="000000"/>
          <w:sz w:val="24"/>
          <w:szCs w:val="24"/>
        </w:rPr>
        <w:t xml:space="preserve">Цель: </w:t>
      </w:r>
      <w:r w:rsidRPr="0093690E">
        <w:rPr>
          <w:rFonts w:ascii="Times New Roman" w:hAnsi="Times New Roman" w:cs="Times New Roman"/>
          <w:color w:val="000000"/>
          <w:sz w:val="24"/>
          <w:szCs w:val="24"/>
        </w:rPr>
        <w:t>Консультирование родителей</w:t>
      </w:r>
      <w:r>
        <w:rPr>
          <w:rFonts w:ascii="Times New Roman" w:hAnsi="Times New Roman" w:cs="Times New Roman"/>
          <w:color w:val="000000"/>
          <w:sz w:val="24"/>
          <w:szCs w:val="24"/>
        </w:rPr>
        <w:t xml:space="preserve"> о том, как правильно читать книги детям.</w:t>
      </w:r>
    </w:p>
    <w:p w:rsidR="0093690E" w:rsidRDefault="0093690E">
      <w:pPr>
        <w:rPr>
          <w:rFonts w:ascii="Times New Roman" w:hAnsi="Times New Roman" w:cs="Times New Roman"/>
          <w:color w:val="000000"/>
          <w:sz w:val="24"/>
          <w:szCs w:val="24"/>
        </w:rPr>
      </w:pPr>
      <w:r w:rsidRPr="003D0BCE">
        <w:rPr>
          <w:rFonts w:ascii="Times New Roman" w:hAnsi="Times New Roman" w:cs="Times New Roman"/>
          <w:b/>
          <w:color w:val="000000"/>
          <w:sz w:val="24"/>
          <w:szCs w:val="24"/>
        </w:rPr>
        <w:t>Задачи</w:t>
      </w:r>
      <w:r>
        <w:rPr>
          <w:rFonts w:ascii="Times New Roman" w:hAnsi="Times New Roman" w:cs="Times New Roman"/>
          <w:color w:val="000000"/>
          <w:sz w:val="24"/>
          <w:szCs w:val="24"/>
        </w:rPr>
        <w:t xml:space="preserve">: </w:t>
      </w:r>
      <w:r w:rsidR="003D0BCE">
        <w:rPr>
          <w:rFonts w:ascii="Times New Roman" w:hAnsi="Times New Roman" w:cs="Times New Roman"/>
          <w:color w:val="000000"/>
          <w:sz w:val="24"/>
          <w:szCs w:val="24"/>
        </w:rPr>
        <w:t>- Дать родителям понимание того</w:t>
      </w:r>
      <w:r>
        <w:rPr>
          <w:rFonts w:ascii="Times New Roman" w:hAnsi="Times New Roman" w:cs="Times New Roman"/>
          <w:color w:val="000000"/>
          <w:sz w:val="24"/>
          <w:szCs w:val="24"/>
        </w:rPr>
        <w:t>, что правильное и регулярное чтение детям приносит большую пользу;</w:t>
      </w:r>
    </w:p>
    <w:p w:rsidR="003D0BCE" w:rsidRDefault="0093690E">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Отметить основные моменты во время </w:t>
      </w:r>
      <w:r w:rsidR="003D0BCE">
        <w:rPr>
          <w:rFonts w:ascii="Times New Roman" w:hAnsi="Times New Roman" w:cs="Times New Roman"/>
          <w:color w:val="000000"/>
          <w:sz w:val="24"/>
          <w:szCs w:val="24"/>
        </w:rPr>
        <w:t xml:space="preserve">правильного </w:t>
      </w:r>
      <w:r>
        <w:rPr>
          <w:rFonts w:ascii="Times New Roman" w:hAnsi="Times New Roman" w:cs="Times New Roman"/>
          <w:color w:val="000000"/>
          <w:sz w:val="24"/>
          <w:szCs w:val="24"/>
        </w:rPr>
        <w:t>прочтения произведений детям</w:t>
      </w:r>
      <w:r w:rsidR="003D0BCE">
        <w:rPr>
          <w:rFonts w:ascii="Times New Roman" w:hAnsi="Times New Roman" w:cs="Times New Roman"/>
          <w:color w:val="000000"/>
          <w:sz w:val="24"/>
          <w:szCs w:val="24"/>
        </w:rPr>
        <w:t>;</w:t>
      </w:r>
    </w:p>
    <w:p w:rsidR="003D0BCE" w:rsidRDefault="003D0BCE">
      <w:pPr>
        <w:rPr>
          <w:rFonts w:ascii="Times New Roman" w:hAnsi="Times New Roman" w:cs="Times New Roman"/>
          <w:color w:val="000000"/>
          <w:sz w:val="24"/>
          <w:szCs w:val="24"/>
        </w:rPr>
      </w:pPr>
      <w:r>
        <w:rPr>
          <w:rFonts w:ascii="Times New Roman" w:hAnsi="Times New Roman" w:cs="Times New Roman"/>
          <w:color w:val="000000"/>
          <w:sz w:val="24"/>
          <w:szCs w:val="24"/>
        </w:rPr>
        <w:t>- Показать пользу чтения не только для детей, но и для их родителей;</w:t>
      </w:r>
    </w:p>
    <w:p w:rsidR="003D0BCE" w:rsidRDefault="003D0BCE">
      <w:pPr>
        <w:rPr>
          <w:rFonts w:ascii="Times New Roman" w:hAnsi="Times New Roman" w:cs="Times New Roman"/>
          <w:color w:val="000000"/>
          <w:sz w:val="24"/>
          <w:szCs w:val="24"/>
        </w:rPr>
      </w:pPr>
      <w:r>
        <w:rPr>
          <w:rFonts w:ascii="Times New Roman" w:hAnsi="Times New Roman" w:cs="Times New Roman"/>
          <w:color w:val="000000"/>
          <w:sz w:val="24"/>
          <w:szCs w:val="24"/>
        </w:rPr>
        <w:t>- Показать необходимость воспитания  у детей любви к чтению и уважительного отношения к книгам – источнику знаний.</w:t>
      </w:r>
    </w:p>
    <w:p w:rsidR="00423616" w:rsidRPr="00423616" w:rsidRDefault="00423616">
      <w:pPr>
        <w:rPr>
          <w:rFonts w:ascii="Times New Roman" w:hAnsi="Times New Roman" w:cs="Times New Roman"/>
          <w:color w:val="000000"/>
          <w:sz w:val="24"/>
          <w:szCs w:val="24"/>
        </w:rPr>
      </w:pPr>
      <w:r>
        <w:rPr>
          <w:rFonts w:ascii="Times New Roman" w:hAnsi="Times New Roman" w:cs="Times New Roman"/>
          <w:b/>
          <w:color w:val="000000"/>
          <w:sz w:val="24"/>
          <w:szCs w:val="24"/>
        </w:rPr>
        <w:t xml:space="preserve">Материалы: </w:t>
      </w:r>
      <w:r>
        <w:rPr>
          <w:rFonts w:ascii="Times New Roman" w:hAnsi="Times New Roman" w:cs="Times New Roman"/>
          <w:color w:val="000000"/>
          <w:sz w:val="24"/>
          <w:szCs w:val="24"/>
        </w:rPr>
        <w:t>Презентация, комплект детских книг, карточки с заданиями, буклеты.</w:t>
      </w:r>
    </w:p>
    <w:p w:rsidR="00461F8E" w:rsidRPr="00423616" w:rsidRDefault="00461F8E">
      <w:pPr>
        <w:rPr>
          <w:rFonts w:ascii="Times New Roman" w:hAnsi="Times New Roman" w:cs="Times New Roman"/>
          <w:i/>
          <w:color w:val="000000"/>
          <w:sz w:val="24"/>
          <w:szCs w:val="24"/>
        </w:rPr>
      </w:pPr>
      <w:r w:rsidRPr="00423616">
        <w:rPr>
          <w:rFonts w:ascii="Times New Roman" w:hAnsi="Times New Roman" w:cs="Times New Roman"/>
          <w:i/>
          <w:color w:val="000000"/>
          <w:sz w:val="24"/>
          <w:szCs w:val="24"/>
        </w:rPr>
        <w:t>1 слайд</w:t>
      </w:r>
    </w:p>
    <w:p w:rsidR="00022B03" w:rsidRDefault="002D4570">
      <w:pPr>
        <w:rPr>
          <w:rFonts w:ascii="Times New Roman" w:hAnsi="Times New Roman" w:cs="Times New Roman"/>
          <w:sz w:val="24"/>
          <w:szCs w:val="24"/>
        </w:rPr>
      </w:pPr>
      <w:r w:rsidRPr="002D4570">
        <w:rPr>
          <w:rFonts w:ascii="Times New Roman" w:hAnsi="Times New Roman" w:cs="Times New Roman"/>
          <w:color w:val="000000"/>
          <w:sz w:val="24"/>
          <w:szCs w:val="24"/>
        </w:rPr>
        <w:t xml:space="preserve">Читать книги, как любимые дикторы, — отдельная мечта педагогов, мам и пап. Хочется </w:t>
      </w:r>
      <w:r>
        <w:rPr>
          <w:rFonts w:ascii="Times New Roman" w:hAnsi="Times New Roman" w:cs="Times New Roman"/>
          <w:color w:val="000000"/>
          <w:sz w:val="24"/>
          <w:szCs w:val="24"/>
        </w:rPr>
        <w:t xml:space="preserve">правильно донести содержание рассказа, </w:t>
      </w:r>
      <w:r w:rsidRPr="002D4570">
        <w:rPr>
          <w:rFonts w:ascii="Times New Roman" w:hAnsi="Times New Roman" w:cs="Times New Roman"/>
          <w:color w:val="000000"/>
          <w:sz w:val="24"/>
          <w:szCs w:val="24"/>
        </w:rPr>
        <w:t>подарить детям</w:t>
      </w:r>
      <w:r>
        <w:rPr>
          <w:rFonts w:ascii="Times New Roman" w:hAnsi="Times New Roman" w:cs="Times New Roman"/>
          <w:color w:val="000000"/>
          <w:sz w:val="24"/>
          <w:szCs w:val="24"/>
        </w:rPr>
        <w:t xml:space="preserve"> интересную</w:t>
      </w:r>
      <w:r w:rsidRPr="002D4570">
        <w:rPr>
          <w:rFonts w:ascii="Times New Roman" w:hAnsi="Times New Roman" w:cs="Times New Roman"/>
          <w:color w:val="000000"/>
          <w:sz w:val="24"/>
          <w:szCs w:val="24"/>
        </w:rPr>
        <w:t xml:space="preserve"> сказку, передать эмоцию</w:t>
      </w:r>
      <w:r w:rsidR="00920383">
        <w:rPr>
          <w:rFonts w:ascii="Times New Roman" w:hAnsi="Times New Roman" w:cs="Times New Roman"/>
          <w:color w:val="000000"/>
          <w:sz w:val="24"/>
          <w:szCs w:val="24"/>
        </w:rPr>
        <w:t xml:space="preserve"> и красоту</w:t>
      </w:r>
      <w:r>
        <w:rPr>
          <w:rFonts w:ascii="Times New Roman" w:hAnsi="Times New Roman" w:cs="Times New Roman"/>
          <w:color w:val="000000"/>
          <w:sz w:val="24"/>
          <w:szCs w:val="24"/>
        </w:rPr>
        <w:t xml:space="preserve"> поэтического слова</w:t>
      </w:r>
      <w:r w:rsidRPr="002D4570">
        <w:rPr>
          <w:rFonts w:ascii="Times New Roman" w:hAnsi="Times New Roman" w:cs="Times New Roman"/>
          <w:color w:val="000000"/>
          <w:sz w:val="24"/>
          <w:szCs w:val="24"/>
        </w:rPr>
        <w:t>, но получается не всегда.</w:t>
      </w:r>
      <w:r>
        <w:rPr>
          <w:rFonts w:ascii="Times New Roman" w:hAnsi="Times New Roman" w:cs="Times New Roman"/>
          <w:sz w:val="24"/>
          <w:szCs w:val="24"/>
        </w:rPr>
        <w:t xml:space="preserve"> </w:t>
      </w:r>
      <w:r w:rsidRPr="002D4570">
        <w:rPr>
          <w:rFonts w:ascii="Times New Roman" w:hAnsi="Times New Roman" w:cs="Times New Roman"/>
          <w:sz w:val="24"/>
          <w:szCs w:val="24"/>
        </w:rPr>
        <w:t> </w:t>
      </w:r>
      <w:r>
        <w:rPr>
          <w:rFonts w:ascii="Times New Roman" w:hAnsi="Times New Roman" w:cs="Times New Roman"/>
          <w:sz w:val="24"/>
          <w:szCs w:val="24"/>
        </w:rPr>
        <w:t xml:space="preserve">К правильному чтению произведений для детей нужно быть готовым. </w:t>
      </w:r>
    </w:p>
    <w:p w:rsidR="00461F8E" w:rsidRPr="00423616" w:rsidRDefault="00461F8E">
      <w:pPr>
        <w:rPr>
          <w:rFonts w:ascii="Times New Roman" w:hAnsi="Times New Roman" w:cs="Times New Roman"/>
          <w:i/>
          <w:sz w:val="24"/>
          <w:szCs w:val="24"/>
        </w:rPr>
      </w:pPr>
      <w:r w:rsidRPr="00423616">
        <w:rPr>
          <w:rFonts w:ascii="Times New Roman" w:hAnsi="Times New Roman" w:cs="Times New Roman"/>
          <w:i/>
          <w:sz w:val="24"/>
          <w:szCs w:val="24"/>
        </w:rPr>
        <w:t>2 слайд</w:t>
      </w:r>
    </w:p>
    <w:p w:rsidR="002D4570" w:rsidRDefault="002D4570" w:rsidP="00963D42">
      <w:pPr>
        <w:shd w:val="clear" w:color="auto" w:fill="FFFFFF"/>
        <w:spacing w:after="240" w:line="240" w:lineRule="auto"/>
        <w:rPr>
          <w:rFonts w:ascii="Times New Roman" w:hAnsi="Times New Roman" w:cs="Times New Roman"/>
          <w:i/>
          <w:sz w:val="24"/>
          <w:szCs w:val="24"/>
        </w:rPr>
      </w:pPr>
      <w:r>
        <w:rPr>
          <w:rFonts w:ascii="Times New Roman" w:hAnsi="Times New Roman" w:cs="Times New Roman"/>
          <w:sz w:val="24"/>
          <w:szCs w:val="24"/>
        </w:rPr>
        <w:t xml:space="preserve">В пользе чтения для детей никто не сомневается. Происходит </w:t>
      </w:r>
      <w:r w:rsidRPr="002D4570">
        <w:rPr>
          <w:rFonts w:ascii="Times New Roman" w:hAnsi="Times New Roman" w:cs="Times New Roman"/>
          <w:i/>
          <w:sz w:val="24"/>
          <w:szCs w:val="24"/>
        </w:rPr>
        <w:t>расширение словарного</w:t>
      </w:r>
      <w:r>
        <w:rPr>
          <w:rFonts w:ascii="Times New Roman" w:hAnsi="Times New Roman" w:cs="Times New Roman"/>
          <w:sz w:val="24"/>
          <w:szCs w:val="24"/>
        </w:rPr>
        <w:t xml:space="preserve"> </w:t>
      </w:r>
      <w:r w:rsidRPr="00920383">
        <w:rPr>
          <w:rFonts w:ascii="Times New Roman" w:hAnsi="Times New Roman" w:cs="Times New Roman"/>
          <w:i/>
          <w:sz w:val="24"/>
          <w:szCs w:val="24"/>
        </w:rPr>
        <w:t>запаса</w:t>
      </w:r>
      <w:r>
        <w:rPr>
          <w:rFonts w:ascii="Times New Roman" w:hAnsi="Times New Roman" w:cs="Times New Roman"/>
          <w:sz w:val="24"/>
          <w:szCs w:val="24"/>
        </w:rPr>
        <w:t>. Дети узнают новые слова, их значение, запоминают</w:t>
      </w:r>
      <w:r w:rsidRPr="00920383">
        <w:rPr>
          <w:rFonts w:ascii="Times New Roman" w:hAnsi="Times New Roman" w:cs="Times New Roman"/>
          <w:i/>
          <w:sz w:val="24"/>
          <w:szCs w:val="24"/>
        </w:rPr>
        <w:t>. Развивается память, воображение,</w:t>
      </w:r>
      <w:r>
        <w:rPr>
          <w:rFonts w:ascii="Times New Roman" w:hAnsi="Times New Roman" w:cs="Times New Roman"/>
          <w:sz w:val="24"/>
          <w:szCs w:val="24"/>
        </w:rPr>
        <w:t xml:space="preserve"> </w:t>
      </w:r>
      <w:r w:rsidRPr="00920383">
        <w:rPr>
          <w:rFonts w:ascii="Times New Roman" w:hAnsi="Times New Roman" w:cs="Times New Roman"/>
          <w:i/>
          <w:sz w:val="24"/>
          <w:szCs w:val="24"/>
        </w:rPr>
        <w:t>образное мышление</w:t>
      </w:r>
      <w:r>
        <w:rPr>
          <w:rFonts w:ascii="Times New Roman" w:hAnsi="Times New Roman" w:cs="Times New Roman"/>
          <w:sz w:val="24"/>
          <w:szCs w:val="24"/>
        </w:rPr>
        <w:t>. Ребёнок на протяжении всего чтения держит в памяти сюжет произведения, представляет себя на месте персонажа, предполагая, как может закончиться заинтересовавший его сюжет.</w:t>
      </w:r>
      <w:r w:rsidR="00920383">
        <w:rPr>
          <w:rFonts w:ascii="Times New Roman" w:hAnsi="Times New Roman" w:cs="Times New Roman"/>
          <w:sz w:val="24"/>
          <w:szCs w:val="24"/>
        </w:rPr>
        <w:t xml:space="preserve"> </w:t>
      </w:r>
      <w:r w:rsidR="00963D42" w:rsidRPr="005C2B9B">
        <w:rPr>
          <w:rFonts w:ascii="Times New Roman" w:eastAsia="Times New Roman" w:hAnsi="Times New Roman" w:cs="Times New Roman"/>
          <w:color w:val="000000"/>
          <w:sz w:val="24"/>
          <w:szCs w:val="24"/>
          <w:lang w:eastAsia="ru-RU"/>
        </w:rPr>
        <w:t>Воображение — сложный познавательный процесс, основы которого закладываются до трёх лет. При этом размах фантазии зависит от прожитого опыта</w:t>
      </w:r>
      <w:r w:rsidR="00963D42">
        <w:rPr>
          <w:rFonts w:ascii="Times New Roman" w:eastAsia="Times New Roman" w:hAnsi="Times New Roman" w:cs="Times New Roman"/>
          <w:color w:val="000000"/>
          <w:sz w:val="24"/>
          <w:szCs w:val="24"/>
          <w:lang w:eastAsia="ru-RU"/>
        </w:rPr>
        <w:t xml:space="preserve">. Чтобы не упустить момент, детям нужно читать </w:t>
      </w:r>
      <w:r w:rsidR="00963D42" w:rsidRPr="005C2B9B">
        <w:rPr>
          <w:rFonts w:ascii="Times New Roman" w:eastAsia="Times New Roman" w:hAnsi="Times New Roman" w:cs="Times New Roman"/>
          <w:color w:val="000000"/>
          <w:sz w:val="24"/>
          <w:szCs w:val="24"/>
          <w:lang w:eastAsia="ru-RU"/>
        </w:rPr>
        <w:t xml:space="preserve"> книги. События, происходящие в сказках, мозг воспринимает как пережитые в реальности. Этот феномен известен как «воплощённое познание».</w:t>
      </w:r>
      <w:r w:rsidR="00963D42">
        <w:rPr>
          <w:rFonts w:ascii="Times New Roman" w:eastAsia="Times New Roman" w:hAnsi="Times New Roman" w:cs="Times New Roman"/>
          <w:color w:val="000000"/>
          <w:sz w:val="24"/>
          <w:szCs w:val="24"/>
          <w:lang w:eastAsia="ru-RU"/>
        </w:rPr>
        <w:t xml:space="preserve"> </w:t>
      </w:r>
      <w:r w:rsidR="00920383">
        <w:rPr>
          <w:rFonts w:ascii="Times New Roman" w:hAnsi="Times New Roman" w:cs="Times New Roman"/>
          <w:sz w:val="24"/>
          <w:szCs w:val="24"/>
        </w:rPr>
        <w:t xml:space="preserve">Во время чтения у детей воспитывается и </w:t>
      </w:r>
      <w:r w:rsidR="00920383" w:rsidRPr="00920383">
        <w:rPr>
          <w:rFonts w:ascii="Times New Roman" w:hAnsi="Times New Roman" w:cs="Times New Roman"/>
          <w:i/>
          <w:sz w:val="24"/>
          <w:szCs w:val="24"/>
        </w:rPr>
        <w:t>любовь к чтению</w:t>
      </w:r>
      <w:r w:rsidR="00920383">
        <w:rPr>
          <w:rFonts w:ascii="Times New Roman" w:hAnsi="Times New Roman" w:cs="Times New Roman"/>
          <w:sz w:val="24"/>
          <w:szCs w:val="24"/>
        </w:rPr>
        <w:t xml:space="preserve">. </w:t>
      </w:r>
      <w:r w:rsidR="00885D66" w:rsidRPr="005C2B9B">
        <w:rPr>
          <w:rFonts w:ascii="Times New Roman" w:eastAsia="Times New Roman" w:hAnsi="Times New Roman" w:cs="Times New Roman"/>
          <w:color w:val="000000"/>
          <w:sz w:val="24"/>
          <w:szCs w:val="24"/>
          <w:lang w:eastAsia="ru-RU"/>
        </w:rPr>
        <w:t xml:space="preserve">Читайте ребёнку с удовольствием и выражением, чтобы он понимал, как интересно и </w:t>
      </w:r>
      <w:proofErr w:type="gramStart"/>
      <w:r w:rsidR="00885D66" w:rsidRPr="005C2B9B">
        <w:rPr>
          <w:rFonts w:ascii="Times New Roman" w:eastAsia="Times New Roman" w:hAnsi="Times New Roman" w:cs="Times New Roman"/>
          <w:color w:val="000000"/>
          <w:sz w:val="24"/>
          <w:szCs w:val="24"/>
          <w:lang w:eastAsia="ru-RU"/>
        </w:rPr>
        <w:t>здорово</w:t>
      </w:r>
      <w:proofErr w:type="gramEnd"/>
      <w:r w:rsidR="00885D66" w:rsidRPr="005C2B9B">
        <w:rPr>
          <w:rFonts w:ascii="Times New Roman" w:eastAsia="Times New Roman" w:hAnsi="Times New Roman" w:cs="Times New Roman"/>
          <w:color w:val="000000"/>
          <w:sz w:val="24"/>
          <w:szCs w:val="24"/>
          <w:lang w:eastAsia="ru-RU"/>
        </w:rPr>
        <w:t xml:space="preserve"> погружаться в новый неизведанный мир.</w:t>
      </w:r>
      <w:r w:rsidR="00885D66">
        <w:rPr>
          <w:rFonts w:ascii="Times New Roman" w:eastAsia="Times New Roman" w:hAnsi="Times New Roman" w:cs="Times New Roman"/>
          <w:color w:val="000000"/>
          <w:sz w:val="24"/>
          <w:szCs w:val="24"/>
          <w:lang w:eastAsia="ru-RU"/>
        </w:rPr>
        <w:t xml:space="preserve"> У него появляется </w:t>
      </w:r>
      <w:r w:rsidR="00885D66">
        <w:rPr>
          <w:rFonts w:ascii="Times New Roman" w:hAnsi="Times New Roman" w:cs="Times New Roman"/>
          <w:sz w:val="24"/>
          <w:szCs w:val="24"/>
        </w:rPr>
        <w:t>п</w:t>
      </w:r>
      <w:r w:rsidR="00920383">
        <w:rPr>
          <w:rFonts w:ascii="Times New Roman" w:hAnsi="Times New Roman" w:cs="Times New Roman"/>
          <w:sz w:val="24"/>
          <w:szCs w:val="24"/>
        </w:rPr>
        <w:t>отребность к узнаванию</w:t>
      </w:r>
      <w:r w:rsidR="00885D66">
        <w:rPr>
          <w:rFonts w:ascii="Times New Roman" w:hAnsi="Times New Roman" w:cs="Times New Roman"/>
          <w:sz w:val="24"/>
          <w:szCs w:val="24"/>
        </w:rPr>
        <w:t xml:space="preserve"> </w:t>
      </w:r>
      <w:proofErr w:type="gramStart"/>
      <w:r w:rsidR="00885D66">
        <w:rPr>
          <w:rFonts w:ascii="Times New Roman" w:hAnsi="Times New Roman" w:cs="Times New Roman"/>
          <w:sz w:val="24"/>
          <w:szCs w:val="24"/>
        </w:rPr>
        <w:t>чего то</w:t>
      </w:r>
      <w:proofErr w:type="gramEnd"/>
      <w:r w:rsidR="00885D66">
        <w:rPr>
          <w:rFonts w:ascii="Times New Roman" w:hAnsi="Times New Roman" w:cs="Times New Roman"/>
          <w:sz w:val="24"/>
          <w:szCs w:val="24"/>
        </w:rPr>
        <w:t xml:space="preserve"> нового, развивается </w:t>
      </w:r>
      <w:r w:rsidR="00920383" w:rsidRPr="00920383">
        <w:rPr>
          <w:rFonts w:ascii="Times New Roman" w:hAnsi="Times New Roman" w:cs="Times New Roman"/>
          <w:i/>
          <w:sz w:val="24"/>
          <w:szCs w:val="24"/>
        </w:rPr>
        <w:t>кругозор</w:t>
      </w:r>
      <w:r w:rsidR="00920383">
        <w:rPr>
          <w:rFonts w:ascii="Times New Roman" w:hAnsi="Times New Roman" w:cs="Times New Roman"/>
          <w:i/>
          <w:sz w:val="24"/>
          <w:szCs w:val="24"/>
        </w:rPr>
        <w:t>.</w:t>
      </w:r>
    </w:p>
    <w:p w:rsidR="00461F8E" w:rsidRPr="00423616" w:rsidRDefault="00461F8E" w:rsidP="00963D42">
      <w:pPr>
        <w:shd w:val="clear" w:color="auto" w:fill="FFFFFF"/>
        <w:spacing w:after="240" w:line="240" w:lineRule="auto"/>
        <w:rPr>
          <w:rFonts w:ascii="Times New Roman" w:eastAsia="Times New Roman" w:hAnsi="Times New Roman" w:cs="Times New Roman"/>
          <w:i/>
          <w:color w:val="000000"/>
          <w:sz w:val="24"/>
          <w:szCs w:val="24"/>
          <w:lang w:eastAsia="ru-RU"/>
        </w:rPr>
      </w:pPr>
      <w:r w:rsidRPr="00423616">
        <w:rPr>
          <w:rFonts w:ascii="Times New Roman" w:hAnsi="Times New Roman" w:cs="Times New Roman"/>
          <w:i/>
          <w:sz w:val="24"/>
          <w:szCs w:val="24"/>
        </w:rPr>
        <w:t>3</w:t>
      </w:r>
      <w:r w:rsidR="00423616">
        <w:rPr>
          <w:rFonts w:ascii="Times New Roman" w:hAnsi="Times New Roman" w:cs="Times New Roman"/>
          <w:i/>
          <w:sz w:val="24"/>
          <w:szCs w:val="24"/>
        </w:rPr>
        <w:t xml:space="preserve"> </w:t>
      </w:r>
      <w:r w:rsidRPr="00423616">
        <w:rPr>
          <w:rFonts w:ascii="Times New Roman" w:hAnsi="Times New Roman" w:cs="Times New Roman"/>
          <w:i/>
          <w:sz w:val="24"/>
          <w:szCs w:val="24"/>
        </w:rPr>
        <w:t>слайд.</w:t>
      </w:r>
    </w:p>
    <w:p w:rsidR="003B4DA5" w:rsidRDefault="003B4DA5">
      <w:pPr>
        <w:rPr>
          <w:rFonts w:ascii="Times New Roman" w:hAnsi="Times New Roman" w:cs="Times New Roman"/>
          <w:sz w:val="24"/>
          <w:szCs w:val="24"/>
        </w:rPr>
      </w:pPr>
      <w:r>
        <w:rPr>
          <w:rFonts w:ascii="Times New Roman" w:hAnsi="Times New Roman" w:cs="Times New Roman"/>
          <w:sz w:val="24"/>
          <w:szCs w:val="24"/>
        </w:rPr>
        <w:t>О чём же должны знать взрослые, прежде чем начать читать детям вслух?</w:t>
      </w:r>
    </w:p>
    <w:p w:rsidR="00A575B5" w:rsidRDefault="003B4DA5" w:rsidP="00A575B5">
      <w:pPr>
        <w:rPr>
          <w:rFonts w:ascii="Times New Roman" w:hAnsi="Times New Roman" w:cs="Times New Roman"/>
          <w:sz w:val="24"/>
          <w:szCs w:val="24"/>
        </w:rPr>
      </w:pPr>
      <w:r>
        <w:rPr>
          <w:rFonts w:ascii="Times New Roman" w:hAnsi="Times New Roman" w:cs="Times New Roman"/>
          <w:sz w:val="24"/>
          <w:szCs w:val="24"/>
        </w:rPr>
        <w:t>Для детей до 3х лет, чтение должно быть распевным, немног</w:t>
      </w:r>
      <w:r w:rsidR="00A575B5">
        <w:rPr>
          <w:rFonts w:ascii="Times New Roman" w:hAnsi="Times New Roman" w:cs="Times New Roman"/>
          <w:sz w:val="24"/>
          <w:szCs w:val="24"/>
        </w:rPr>
        <w:t>о громче, выше и медленнее, что позволит ребёнку отличить слоги от слов.</w:t>
      </w:r>
      <w:r>
        <w:rPr>
          <w:rFonts w:ascii="Times New Roman" w:hAnsi="Times New Roman" w:cs="Times New Roman"/>
          <w:sz w:val="24"/>
          <w:szCs w:val="24"/>
        </w:rPr>
        <w:t xml:space="preserve"> Такое чтение называют материнским</w:t>
      </w:r>
      <w:r w:rsidR="00A575B5">
        <w:rPr>
          <w:rFonts w:ascii="Times New Roman" w:hAnsi="Times New Roman" w:cs="Times New Roman"/>
          <w:sz w:val="24"/>
          <w:szCs w:val="24"/>
        </w:rPr>
        <w:t>. Но так должны читать и папы.</w:t>
      </w:r>
    </w:p>
    <w:p w:rsidR="003B4DA5" w:rsidRPr="00A575B5" w:rsidRDefault="00A575B5" w:rsidP="00A575B5">
      <w:pPr>
        <w:pStyle w:val="a3"/>
        <w:rPr>
          <w:rFonts w:ascii="Times New Roman" w:hAnsi="Times New Roman" w:cs="Times New Roman"/>
          <w:sz w:val="24"/>
          <w:szCs w:val="24"/>
        </w:rPr>
      </w:pPr>
      <w:r w:rsidRPr="00A575B5">
        <w:rPr>
          <w:rFonts w:ascii="Times New Roman" w:hAnsi="Times New Roman" w:cs="Times New Roman"/>
          <w:sz w:val="24"/>
          <w:szCs w:val="24"/>
        </w:rPr>
        <w:t>«Водичка – водичка,</w:t>
      </w:r>
    </w:p>
    <w:p w:rsidR="00A575B5" w:rsidRDefault="00A575B5" w:rsidP="00A575B5">
      <w:pPr>
        <w:pStyle w:val="a3"/>
        <w:rPr>
          <w:rFonts w:ascii="Times New Roman" w:hAnsi="Times New Roman" w:cs="Times New Roman"/>
          <w:sz w:val="24"/>
          <w:szCs w:val="24"/>
        </w:rPr>
      </w:pPr>
      <w:r w:rsidRPr="00A575B5">
        <w:rPr>
          <w:rFonts w:ascii="Times New Roman" w:hAnsi="Times New Roman" w:cs="Times New Roman"/>
          <w:sz w:val="24"/>
          <w:szCs w:val="24"/>
        </w:rPr>
        <w:t>Умой моё личико,</w:t>
      </w:r>
    </w:p>
    <w:p w:rsidR="00A575B5" w:rsidRDefault="00A575B5" w:rsidP="00A575B5">
      <w:pPr>
        <w:pStyle w:val="a3"/>
        <w:rPr>
          <w:rFonts w:ascii="Times New Roman" w:hAnsi="Times New Roman" w:cs="Times New Roman"/>
          <w:sz w:val="24"/>
          <w:szCs w:val="24"/>
        </w:rPr>
      </w:pPr>
      <w:r>
        <w:rPr>
          <w:rFonts w:ascii="Times New Roman" w:hAnsi="Times New Roman" w:cs="Times New Roman"/>
          <w:sz w:val="24"/>
          <w:szCs w:val="24"/>
        </w:rPr>
        <w:t>Чтобы глазоньки блестели,</w:t>
      </w:r>
    </w:p>
    <w:p w:rsidR="00A575B5" w:rsidRPr="00A575B5" w:rsidRDefault="00A575B5" w:rsidP="00A575B5">
      <w:pPr>
        <w:pStyle w:val="a3"/>
        <w:rPr>
          <w:rFonts w:ascii="Times New Roman" w:hAnsi="Times New Roman" w:cs="Times New Roman"/>
          <w:sz w:val="24"/>
          <w:szCs w:val="24"/>
        </w:rPr>
      </w:pPr>
      <w:r>
        <w:rPr>
          <w:rFonts w:ascii="Times New Roman" w:hAnsi="Times New Roman" w:cs="Times New Roman"/>
          <w:sz w:val="24"/>
          <w:szCs w:val="24"/>
        </w:rPr>
        <w:t>Чтобы щёчки краснели,</w:t>
      </w:r>
    </w:p>
    <w:p w:rsidR="00A575B5" w:rsidRPr="00A575B5" w:rsidRDefault="00A575B5" w:rsidP="00A575B5">
      <w:pPr>
        <w:pStyle w:val="a3"/>
        <w:rPr>
          <w:rFonts w:ascii="Times New Roman" w:hAnsi="Times New Roman" w:cs="Times New Roman"/>
          <w:sz w:val="24"/>
          <w:szCs w:val="24"/>
        </w:rPr>
      </w:pPr>
      <w:r w:rsidRPr="00A575B5">
        <w:rPr>
          <w:rFonts w:ascii="Times New Roman" w:hAnsi="Times New Roman" w:cs="Times New Roman"/>
          <w:sz w:val="24"/>
          <w:szCs w:val="24"/>
        </w:rPr>
        <w:t>Чтоб смеялся роток,</w:t>
      </w:r>
    </w:p>
    <w:p w:rsidR="00A575B5" w:rsidRDefault="00A575B5" w:rsidP="00A575B5">
      <w:pPr>
        <w:pStyle w:val="a3"/>
        <w:rPr>
          <w:rFonts w:ascii="Times New Roman" w:hAnsi="Times New Roman" w:cs="Times New Roman"/>
          <w:sz w:val="24"/>
          <w:szCs w:val="24"/>
        </w:rPr>
      </w:pPr>
      <w:r w:rsidRPr="00A575B5">
        <w:rPr>
          <w:rFonts w:ascii="Times New Roman" w:hAnsi="Times New Roman" w:cs="Times New Roman"/>
          <w:sz w:val="24"/>
          <w:szCs w:val="24"/>
        </w:rPr>
        <w:t>Чтоб кусался зубок</w:t>
      </w:r>
      <w:r>
        <w:rPr>
          <w:rFonts w:ascii="Times New Roman" w:hAnsi="Times New Roman" w:cs="Times New Roman"/>
          <w:sz w:val="24"/>
          <w:szCs w:val="24"/>
        </w:rPr>
        <w:t xml:space="preserve">». </w:t>
      </w:r>
    </w:p>
    <w:p w:rsidR="000272D8" w:rsidRDefault="000272D8" w:rsidP="00A575B5">
      <w:pPr>
        <w:pStyle w:val="a3"/>
        <w:rPr>
          <w:rFonts w:ascii="Times New Roman" w:hAnsi="Times New Roman" w:cs="Times New Roman"/>
          <w:sz w:val="24"/>
          <w:szCs w:val="24"/>
        </w:rPr>
      </w:pPr>
    </w:p>
    <w:p w:rsidR="000272D8" w:rsidRDefault="00A575B5" w:rsidP="000272D8">
      <w:pPr>
        <w:pStyle w:val="a3"/>
        <w:rPr>
          <w:rFonts w:ascii="Times New Roman" w:hAnsi="Times New Roman" w:cs="Times New Roman"/>
          <w:sz w:val="24"/>
          <w:szCs w:val="24"/>
        </w:rPr>
      </w:pPr>
      <w:r w:rsidRPr="00D614AF">
        <w:rPr>
          <w:rFonts w:ascii="Times New Roman" w:hAnsi="Times New Roman" w:cs="Times New Roman"/>
          <w:sz w:val="24"/>
          <w:szCs w:val="24"/>
          <w:u w:val="single"/>
        </w:rPr>
        <w:lastRenderedPageBreak/>
        <w:t xml:space="preserve">Для детей старше 3х лет, </w:t>
      </w:r>
      <w:r w:rsidR="000272D8" w:rsidRPr="00D614AF">
        <w:rPr>
          <w:rFonts w:ascii="Times New Roman" w:hAnsi="Times New Roman" w:cs="Times New Roman"/>
          <w:sz w:val="24"/>
          <w:szCs w:val="24"/>
          <w:u w:val="single"/>
        </w:rPr>
        <w:t>нужно</w:t>
      </w:r>
      <w:r w:rsidR="000272D8">
        <w:rPr>
          <w:rFonts w:ascii="Times New Roman" w:hAnsi="Times New Roman" w:cs="Times New Roman"/>
          <w:sz w:val="24"/>
          <w:szCs w:val="24"/>
        </w:rPr>
        <w:t>:</w:t>
      </w:r>
    </w:p>
    <w:p w:rsidR="00A575B5" w:rsidRPr="005C2B9B" w:rsidRDefault="000272D8" w:rsidP="000272D8">
      <w:pPr>
        <w:pStyle w:val="a3"/>
        <w:rPr>
          <w:rFonts w:ascii="Times New Roman" w:hAnsi="Times New Roman" w:cs="Times New Roman"/>
          <w:sz w:val="24"/>
          <w:szCs w:val="24"/>
        </w:rPr>
      </w:pPr>
      <w:r>
        <w:rPr>
          <w:rFonts w:ascii="Times New Roman" w:hAnsi="Times New Roman" w:cs="Times New Roman"/>
          <w:sz w:val="24"/>
          <w:szCs w:val="24"/>
        </w:rPr>
        <w:t>-  Показывать</w:t>
      </w:r>
      <w:r w:rsidR="00A575B5" w:rsidRPr="005C2B9B">
        <w:rPr>
          <w:rFonts w:ascii="Times New Roman" w:hAnsi="Times New Roman" w:cs="Times New Roman"/>
          <w:sz w:val="24"/>
          <w:szCs w:val="24"/>
        </w:rPr>
        <w:t>, что чтение вслух доставляет вам удовольствие. Не бубните, как бы отбывая давно надоевшую повинность. Ребёнок это почувствует и утратит интерес к чтению.</w:t>
      </w:r>
    </w:p>
    <w:p w:rsidR="000272D8" w:rsidRDefault="00A575B5" w:rsidP="000272D8">
      <w:pPr>
        <w:spacing w:line="240" w:lineRule="auto"/>
        <w:rPr>
          <w:rFonts w:ascii="Times New Roman" w:hAnsi="Times New Roman" w:cs="Times New Roman"/>
          <w:sz w:val="24"/>
          <w:szCs w:val="24"/>
        </w:rPr>
      </w:pPr>
      <w:r w:rsidRPr="005C2B9B">
        <w:rPr>
          <w:rFonts w:ascii="Times New Roman" w:hAnsi="Times New Roman" w:cs="Times New Roman"/>
          <w:sz w:val="24"/>
          <w:szCs w:val="24"/>
        </w:rPr>
        <w:t> </w:t>
      </w:r>
      <w:r w:rsidR="000272D8">
        <w:rPr>
          <w:rFonts w:ascii="Times New Roman" w:hAnsi="Times New Roman" w:cs="Times New Roman"/>
          <w:sz w:val="24"/>
          <w:szCs w:val="24"/>
        </w:rPr>
        <w:t>-Демонстрировать</w:t>
      </w:r>
      <w:r w:rsidRPr="005C2B9B">
        <w:rPr>
          <w:rFonts w:ascii="Times New Roman" w:hAnsi="Times New Roman" w:cs="Times New Roman"/>
          <w:sz w:val="24"/>
          <w:szCs w:val="24"/>
        </w:rPr>
        <w:t xml:space="preserve"> ребенку уважение к книге. Ребёнок должен знать, что книга — это не игрушка, не крыша для кукольного домика</w:t>
      </w:r>
      <w:r w:rsidR="000272D8">
        <w:rPr>
          <w:rFonts w:ascii="Times New Roman" w:hAnsi="Times New Roman" w:cs="Times New Roman"/>
          <w:sz w:val="24"/>
          <w:szCs w:val="24"/>
        </w:rPr>
        <w:t>.</w:t>
      </w:r>
      <w:r w:rsidR="000272D8" w:rsidRPr="000272D8">
        <w:rPr>
          <w:rFonts w:ascii="Times New Roman" w:hAnsi="Times New Roman" w:cs="Times New Roman"/>
          <w:sz w:val="24"/>
          <w:szCs w:val="24"/>
        </w:rPr>
        <w:t xml:space="preserve"> </w:t>
      </w:r>
    </w:p>
    <w:p w:rsidR="000272D8" w:rsidRDefault="000272D8" w:rsidP="000272D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C2B9B">
        <w:rPr>
          <w:rFonts w:ascii="Times New Roman" w:hAnsi="Times New Roman" w:cs="Times New Roman"/>
          <w:sz w:val="24"/>
          <w:szCs w:val="24"/>
        </w:rPr>
        <w:t>Взрослый во время чтения или рассказа должен стоять или сидеть перед детьми так, чтобы они могли видеть его лицо, наблюдать за мимикой, выражением глаз, жестами, так как эти формы проявления чувств дополняют и усиливают впечатления от прочтения.</w:t>
      </w:r>
      <w:r>
        <w:rPr>
          <w:rFonts w:ascii="Times New Roman" w:hAnsi="Times New Roman" w:cs="Times New Roman"/>
          <w:sz w:val="24"/>
          <w:szCs w:val="24"/>
        </w:rPr>
        <w:t xml:space="preserve"> Необходимо периодически отрываться от книги и смотреть на слушателей, </w:t>
      </w:r>
      <w:r w:rsidR="00963D42">
        <w:rPr>
          <w:rFonts w:ascii="Times New Roman" w:hAnsi="Times New Roman" w:cs="Times New Roman"/>
          <w:sz w:val="24"/>
          <w:szCs w:val="24"/>
        </w:rPr>
        <w:t>сохраняя зрительный контакт.</w:t>
      </w:r>
    </w:p>
    <w:p w:rsidR="00C46F29" w:rsidRPr="005C2B9B" w:rsidRDefault="00963D42" w:rsidP="00C46F29">
      <w:pPr>
        <w:spacing w:line="240" w:lineRule="auto"/>
        <w:rPr>
          <w:rFonts w:ascii="Times New Roman" w:hAnsi="Times New Roman" w:cs="Times New Roman"/>
          <w:sz w:val="24"/>
          <w:szCs w:val="24"/>
        </w:rPr>
      </w:pPr>
      <w:r>
        <w:rPr>
          <w:rFonts w:ascii="Times New Roman" w:hAnsi="Times New Roman" w:cs="Times New Roman"/>
          <w:sz w:val="24"/>
          <w:szCs w:val="24"/>
        </w:rPr>
        <w:t>-</w:t>
      </w:r>
      <w:r w:rsidRPr="005C2B9B">
        <w:rPr>
          <w:rFonts w:ascii="Times New Roman" w:hAnsi="Times New Roman" w:cs="Times New Roman"/>
          <w:sz w:val="24"/>
          <w:szCs w:val="24"/>
        </w:rPr>
        <w:t>В процессе чтения детям нужно периодически давать возможность говорить о своих ощущениях, но иногда можно попросить просто молча «слушать себя».</w:t>
      </w:r>
      <w:r w:rsidRPr="00963D42">
        <w:rPr>
          <w:rFonts w:ascii="Times New Roman" w:hAnsi="Times New Roman" w:cs="Times New Roman"/>
          <w:sz w:val="24"/>
          <w:szCs w:val="24"/>
        </w:rPr>
        <w:t xml:space="preserve"> </w:t>
      </w:r>
      <w:r w:rsidR="00C46F29" w:rsidRPr="005C2B9B">
        <w:rPr>
          <w:rFonts w:ascii="Times New Roman" w:hAnsi="Times New Roman" w:cs="Times New Roman"/>
          <w:sz w:val="24"/>
          <w:szCs w:val="24"/>
        </w:rPr>
        <w:t>При чтении вслух ребенку необходимо останавливаться, объясняя малышу непонятные моменты и обращая его внимание на определенные важные детали.</w:t>
      </w:r>
    </w:p>
    <w:p w:rsidR="00D614AF" w:rsidRDefault="00C46F29" w:rsidP="00C46F29">
      <w:pPr>
        <w:spacing w:line="240" w:lineRule="auto"/>
        <w:rPr>
          <w:rFonts w:ascii="Times New Roman" w:hAnsi="Times New Roman" w:cs="Times New Roman"/>
          <w:sz w:val="24"/>
          <w:szCs w:val="24"/>
        </w:rPr>
      </w:pPr>
      <w:r>
        <w:rPr>
          <w:rFonts w:ascii="Times New Roman" w:hAnsi="Times New Roman" w:cs="Times New Roman"/>
          <w:sz w:val="24"/>
          <w:szCs w:val="24"/>
        </w:rPr>
        <w:t>- Если те</w:t>
      </w:r>
      <w:proofErr w:type="gramStart"/>
      <w:r>
        <w:rPr>
          <w:rFonts w:ascii="Times New Roman" w:hAnsi="Times New Roman" w:cs="Times New Roman"/>
          <w:sz w:val="24"/>
          <w:szCs w:val="24"/>
        </w:rPr>
        <w:t>кст сл</w:t>
      </w:r>
      <w:proofErr w:type="gramEnd"/>
      <w:r>
        <w:rPr>
          <w:rFonts w:ascii="Times New Roman" w:hAnsi="Times New Roman" w:cs="Times New Roman"/>
          <w:sz w:val="24"/>
          <w:szCs w:val="24"/>
        </w:rPr>
        <w:t>ишком длинный, можно его сократить, не озвучивать непонятные слова или фразы.</w:t>
      </w:r>
      <w:r w:rsidRPr="00C46F29">
        <w:rPr>
          <w:rFonts w:ascii="Times New Roman" w:hAnsi="Times New Roman" w:cs="Times New Roman"/>
          <w:sz w:val="24"/>
          <w:szCs w:val="24"/>
        </w:rPr>
        <w:t xml:space="preserve"> </w:t>
      </w:r>
      <w:r w:rsidR="00D614AF">
        <w:rPr>
          <w:rFonts w:ascii="Times New Roman" w:hAnsi="Times New Roman" w:cs="Times New Roman"/>
          <w:sz w:val="24"/>
          <w:szCs w:val="24"/>
        </w:rPr>
        <w:t xml:space="preserve">Иногда, особенно при чтении сказок, можем столкнуться с жестокостью, в таком случае, лучше намеренно озвучить другое завершение истории. </w:t>
      </w:r>
    </w:p>
    <w:p w:rsidR="00D614AF" w:rsidRPr="00E53D78" w:rsidRDefault="00D614AF" w:rsidP="00D614AF">
      <w:pPr>
        <w:shd w:val="clear" w:color="auto" w:fill="FFFFFF"/>
        <w:spacing w:line="240" w:lineRule="auto"/>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w:t>
      </w:r>
      <w:r w:rsidR="00C46F29" w:rsidRPr="005C2B9B">
        <w:rPr>
          <w:rFonts w:ascii="Times New Roman" w:hAnsi="Times New Roman" w:cs="Times New Roman"/>
          <w:sz w:val="24"/>
          <w:szCs w:val="24"/>
        </w:rPr>
        <w:t>Не уговари</w:t>
      </w:r>
      <w:r>
        <w:rPr>
          <w:rFonts w:ascii="Times New Roman" w:hAnsi="Times New Roman" w:cs="Times New Roman"/>
          <w:sz w:val="24"/>
          <w:szCs w:val="24"/>
        </w:rPr>
        <w:t>вайте послушать, а заинтересуйте</w:t>
      </w:r>
      <w:r w:rsidR="00C46F29" w:rsidRPr="005C2B9B">
        <w:rPr>
          <w:rFonts w:ascii="Times New Roman" w:hAnsi="Times New Roman" w:cs="Times New Roman"/>
          <w:sz w:val="24"/>
          <w:szCs w:val="24"/>
        </w:rPr>
        <w:t xml:space="preserve"> его. Полезная уловка: позвольте ребёнку самому выбирать книги.</w:t>
      </w:r>
      <w:r w:rsidRPr="00D614AF">
        <w:rPr>
          <w:rFonts w:ascii="Times New Roman" w:eastAsia="Times New Roman" w:hAnsi="Times New Roman" w:cs="Times New Roman"/>
          <w:color w:val="000000"/>
          <w:sz w:val="24"/>
          <w:szCs w:val="24"/>
          <w:lang w:eastAsia="ru-RU"/>
        </w:rPr>
        <w:t xml:space="preserve"> </w:t>
      </w:r>
      <w:r w:rsidRPr="00E53D78">
        <w:rPr>
          <w:rFonts w:ascii="Times New Roman" w:eastAsia="Times New Roman" w:hAnsi="Times New Roman" w:cs="Times New Roman"/>
          <w:color w:val="000000"/>
          <w:sz w:val="24"/>
          <w:szCs w:val="24"/>
          <w:lang w:eastAsia="ru-RU"/>
        </w:rPr>
        <w:t>Чтобы ребёнку было интересно вас слушать, найдите то, что его увлечёт. Но не забывайте чередовать книги, чтобы расширять кругозор.</w:t>
      </w:r>
    </w:p>
    <w:p w:rsidR="00C46F29" w:rsidRDefault="004C7D19" w:rsidP="00C46F29">
      <w:pPr>
        <w:spacing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-Чтение книг</w:t>
      </w:r>
      <w:r w:rsidRPr="00E53D78">
        <w:rPr>
          <w:rFonts w:ascii="Times New Roman" w:eastAsia="Times New Roman" w:hAnsi="Times New Roman" w:cs="Times New Roman"/>
          <w:color w:val="000000"/>
          <w:sz w:val="24"/>
          <w:szCs w:val="24"/>
          <w:lang w:eastAsia="ru-RU"/>
        </w:rPr>
        <w:t xml:space="preserve"> — отличная семейная традиция. Она укрепляет отношени</w:t>
      </w:r>
      <w:r>
        <w:rPr>
          <w:rFonts w:ascii="Times New Roman" w:eastAsia="Times New Roman" w:hAnsi="Times New Roman" w:cs="Times New Roman"/>
          <w:color w:val="000000"/>
          <w:sz w:val="24"/>
          <w:szCs w:val="24"/>
          <w:lang w:eastAsia="ru-RU"/>
        </w:rPr>
        <w:t xml:space="preserve">я и помогает успокоиться после трудового дня. </w:t>
      </w:r>
      <w:r w:rsidRPr="00E53D78">
        <w:rPr>
          <w:rFonts w:ascii="Times New Roman" w:eastAsia="Times New Roman" w:hAnsi="Times New Roman" w:cs="Times New Roman"/>
          <w:color w:val="000000"/>
          <w:sz w:val="24"/>
          <w:szCs w:val="24"/>
          <w:lang w:eastAsia="ru-RU"/>
        </w:rPr>
        <w:t xml:space="preserve">Что бы ни случилось, </w:t>
      </w:r>
      <w:r>
        <w:rPr>
          <w:rFonts w:ascii="Times New Roman" w:eastAsia="Times New Roman" w:hAnsi="Times New Roman" w:cs="Times New Roman"/>
          <w:color w:val="000000"/>
          <w:sz w:val="24"/>
          <w:szCs w:val="24"/>
          <w:lang w:eastAsia="ru-RU"/>
        </w:rPr>
        <w:t>ребёнок знает, что сегодня ему перед сном почитаю</w:t>
      </w:r>
      <w:r w:rsidRPr="00E53D78">
        <w:rPr>
          <w:rFonts w:ascii="Times New Roman" w:eastAsia="Times New Roman" w:hAnsi="Times New Roman" w:cs="Times New Roman"/>
          <w:color w:val="000000"/>
          <w:sz w:val="24"/>
          <w:szCs w:val="24"/>
          <w:lang w:eastAsia="ru-RU"/>
        </w:rPr>
        <w:t>т сказку</w:t>
      </w:r>
      <w:r>
        <w:rPr>
          <w:rFonts w:ascii="Times New Roman" w:eastAsia="Times New Roman" w:hAnsi="Times New Roman" w:cs="Times New Roman"/>
          <w:color w:val="000000"/>
          <w:sz w:val="24"/>
          <w:szCs w:val="24"/>
          <w:lang w:eastAsia="ru-RU"/>
        </w:rPr>
        <w:t>.</w:t>
      </w:r>
    </w:p>
    <w:p w:rsidR="00461F8E" w:rsidRPr="00423616" w:rsidRDefault="00461F8E" w:rsidP="00C46F29">
      <w:pPr>
        <w:spacing w:line="240" w:lineRule="auto"/>
        <w:rPr>
          <w:rFonts w:ascii="Times New Roman" w:eastAsia="Times New Roman" w:hAnsi="Times New Roman" w:cs="Times New Roman"/>
          <w:i/>
          <w:color w:val="000000"/>
          <w:sz w:val="24"/>
          <w:szCs w:val="24"/>
          <w:lang w:eastAsia="ru-RU"/>
        </w:rPr>
      </w:pPr>
      <w:r w:rsidRPr="00423616">
        <w:rPr>
          <w:rFonts w:ascii="Times New Roman" w:eastAsia="Times New Roman" w:hAnsi="Times New Roman" w:cs="Times New Roman"/>
          <w:i/>
          <w:color w:val="000000"/>
          <w:sz w:val="24"/>
          <w:szCs w:val="24"/>
          <w:lang w:eastAsia="ru-RU"/>
        </w:rPr>
        <w:t>4</w:t>
      </w:r>
      <w:r w:rsidR="00423616" w:rsidRPr="00423616">
        <w:rPr>
          <w:rFonts w:ascii="Times New Roman" w:eastAsia="Times New Roman" w:hAnsi="Times New Roman" w:cs="Times New Roman"/>
          <w:i/>
          <w:color w:val="000000"/>
          <w:sz w:val="24"/>
          <w:szCs w:val="24"/>
          <w:lang w:eastAsia="ru-RU"/>
        </w:rPr>
        <w:t xml:space="preserve"> </w:t>
      </w:r>
      <w:r w:rsidRPr="00423616">
        <w:rPr>
          <w:rFonts w:ascii="Times New Roman" w:eastAsia="Times New Roman" w:hAnsi="Times New Roman" w:cs="Times New Roman"/>
          <w:i/>
          <w:color w:val="000000"/>
          <w:sz w:val="24"/>
          <w:szCs w:val="24"/>
          <w:lang w:eastAsia="ru-RU"/>
        </w:rPr>
        <w:t>слайд.</w:t>
      </w:r>
    </w:p>
    <w:p w:rsidR="004C7D19" w:rsidRDefault="00D114D3" w:rsidP="00C46F29">
      <w:pPr>
        <w:spacing w:line="240" w:lineRule="auto"/>
        <w:rPr>
          <w:rFonts w:ascii="Times New Roman" w:hAnsi="Times New Roman" w:cs="Times New Roman"/>
          <w:color w:val="000000"/>
          <w:sz w:val="24"/>
          <w:szCs w:val="24"/>
        </w:rPr>
      </w:pPr>
      <w:r w:rsidRPr="005C2B9B">
        <w:rPr>
          <w:rFonts w:ascii="Times New Roman" w:eastAsia="Times New Roman" w:hAnsi="Times New Roman" w:cs="Times New Roman"/>
          <w:color w:val="000000"/>
          <w:sz w:val="24"/>
          <w:szCs w:val="24"/>
          <w:lang w:eastAsia="ru-RU"/>
        </w:rPr>
        <w:t>Слушая сказку или стихотворение, ребёнок поначалу запоминает персонажей и ритм, а потом — смысл</w:t>
      </w:r>
      <w:r>
        <w:rPr>
          <w:rFonts w:ascii="Times New Roman" w:eastAsia="Times New Roman" w:hAnsi="Times New Roman" w:cs="Times New Roman"/>
          <w:color w:val="000000"/>
          <w:sz w:val="24"/>
          <w:szCs w:val="24"/>
          <w:lang w:eastAsia="ru-RU"/>
        </w:rPr>
        <w:t xml:space="preserve"> произведения. </w:t>
      </w:r>
      <w:r w:rsidR="00B16FD9">
        <w:rPr>
          <w:rFonts w:ascii="Times New Roman" w:hAnsi="Times New Roman" w:cs="Times New Roman"/>
          <w:color w:val="000000"/>
          <w:sz w:val="24"/>
          <w:szCs w:val="24"/>
        </w:rPr>
        <w:t>Следуйте  правильной технике</w:t>
      </w:r>
      <w:r w:rsidR="00B16FD9" w:rsidRPr="00B16FD9">
        <w:rPr>
          <w:rFonts w:ascii="Times New Roman" w:hAnsi="Times New Roman" w:cs="Times New Roman"/>
          <w:color w:val="000000"/>
          <w:sz w:val="24"/>
          <w:szCs w:val="24"/>
        </w:rPr>
        <w:t>: передавайте логику реч</w:t>
      </w:r>
      <w:r w:rsidR="00B16FD9">
        <w:rPr>
          <w:rFonts w:ascii="Times New Roman" w:hAnsi="Times New Roman" w:cs="Times New Roman"/>
          <w:color w:val="000000"/>
          <w:sz w:val="24"/>
          <w:szCs w:val="24"/>
        </w:rPr>
        <w:t>и, делайте акценты и паузы, Ставьте, где нужно ударение, возьмите правильное</w:t>
      </w:r>
      <w:r w:rsidR="00B16FD9" w:rsidRPr="00B16FD9">
        <w:rPr>
          <w:rFonts w:ascii="Times New Roman" w:hAnsi="Times New Roman" w:cs="Times New Roman"/>
          <w:color w:val="000000"/>
          <w:sz w:val="24"/>
          <w:szCs w:val="24"/>
        </w:rPr>
        <w:t xml:space="preserve"> дыхание</w:t>
      </w:r>
      <w:proofErr w:type="gramStart"/>
      <w:r w:rsidR="00B16FD9" w:rsidRPr="00B16FD9">
        <w:rPr>
          <w:rFonts w:ascii="Times New Roman" w:hAnsi="Times New Roman" w:cs="Times New Roman"/>
          <w:color w:val="000000"/>
          <w:sz w:val="24"/>
          <w:szCs w:val="24"/>
        </w:rPr>
        <w:t xml:space="preserve"> </w:t>
      </w:r>
      <w:r w:rsidR="00B16FD9">
        <w:rPr>
          <w:rFonts w:ascii="Times New Roman" w:hAnsi="Times New Roman" w:cs="Times New Roman"/>
          <w:color w:val="000000"/>
          <w:sz w:val="24"/>
          <w:szCs w:val="24"/>
        </w:rPr>
        <w:t>.</w:t>
      </w:r>
      <w:proofErr w:type="gramEnd"/>
      <w:r w:rsidR="00B16FD9">
        <w:rPr>
          <w:rFonts w:ascii="Times New Roman" w:hAnsi="Times New Roman" w:cs="Times New Roman"/>
          <w:color w:val="000000"/>
          <w:sz w:val="24"/>
          <w:szCs w:val="24"/>
        </w:rPr>
        <w:t xml:space="preserve"> Оно, как правило, </w:t>
      </w:r>
      <w:r w:rsidR="00B16FD9" w:rsidRPr="00B16FD9">
        <w:rPr>
          <w:rFonts w:ascii="Times New Roman" w:hAnsi="Times New Roman" w:cs="Times New Roman"/>
          <w:color w:val="000000"/>
          <w:sz w:val="24"/>
          <w:szCs w:val="24"/>
        </w:rPr>
        <w:t>рассчитано на два-три слова. Мозг сам считает ритм произведения и на пятой-шестой строчке текст пойдет как нужно. Стоит начать дышать и не бежать — ударные слова начнут появляться самостоятельно. Речь предназначена для того, чтобы передавать не только набор слов, а мысль.</w:t>
      </w:r>
    </w:p>
    <w:p w:rsidR="00B511D7" w:rsidRDefault="00000F0C" w:rsidP="00963D4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Очень важно, при чтении детям, </w:t>
      </w:r>
      <w:r w:rsidR="00B511D7">
        <w:rPr>
          <w:rFonts w:ascii="Times New Roman" w:hAnsi="Times New Roman" w:cs="Times New Roman"/>
          <w:color w:val="000000"/>
          <w:sz w:val="24"/>
          <w:szCs w:val="24"/>
        </w:rPr>
        <w:t>правильно</w:t>
      </w:r>
      <w:r w:rsidR="00B511D7" w:rsidRPr="00B511D7">
        <w:rPr>
          <w:rFonts w:ascii="Times New Roman" w:hAnsi="Times New Roman" w:cs="Times New Roman"/>
          <w:i/>
          <w:color w:val="000000"/>
          <w:sz w:val="24"/>
          <w:szCs w:val="24"/>
        </w:rPr>
        <w:t xml:space="preserve"> озвучивать персонажи</w:t>
      </w:r>
      <w:r w:rsidR="00B511D7">
        <w:rPr>
          <w:rFonts w:ascii="Times New Roman" w:hAnsi="Times New Roman" w:cs="Times New Roman"/>
          <w:color w:val="000000"/>
          <w:sz w:val="24"/>
          <w:szCs w:val="24"/>
        </w:rPr>
        <w:t xml:space="preserve">. </w:t>
      </w:r>
      <w:r w:rsidR="00AE1AA6" w:rsidRPr="00AE1AA6">
        <w:rPr>
          <w:rFonts w:ascii="Times New Roman" w:hAnsi="Times New Roman" w:cs="Times New Roman"/>
          <w:color w:val="000000"/>
          <w:sz w:val="24"/>
          <w:szCs w:val="24"/>
        </w:rPr>
        <w:t>Что делать, если авторский текст закончился, и начинаются диалоги? Как озвучивать голоса разных персонажей?  Менять голос и говорить неестественно не нужно. Главное правило — те же паузы. Вспоминайте, как вы говорите в обычной жизни. Если герой шепчет — шепчите. Если говорит озорной мальчишка — озорничайте! К тому же, автор всегда оставляет подсказки</w:t>
      </w:r>
      <w:r w:rsidR="00AE1AA6">
        <w:rPr>
          <w:rFonts w:ascii="Times New Roman" w:hAnsi="Times New Roman" w:cs="Times New Roman"/>
          <w:color w:val="000000"/>
          <w:sz w:val="24"/>
          <w:szCs w:val="24"/>
        </w:rPr>
        <w:t>, добавляя описание к диалогам.</w:t>
      </w:r>
    </w:p>
    <w:p w:rsidR="00AB0716" w:rsidRDefault="00B511D7" w:rsidP="00963D4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Надо отметить некоторые особенности чтения стихов, рассказов и сказок.</w:t>
      </w:r>
    </w:p>
    <w:p w:rsidR="00461F8E" w:rsidRPr="00423616" w:rsidRDefault="00461F8E" w:rsidP="00963D42">
      <w:pPr>
        <w:spacing w:line="240" w:lineRule="auto"/>
        <w:rPr>
          <w:rFonts w:ascii="Times New Roman" w:hAnsi="Times New Roman" w:cs="Times New Roman"/>
          <w:i/>
          <w:color w:val="000000"/>
          <w:sz w:val="24"/>
          <w:szCs w:val="24"/>
        </w:rPr>
      </w:pPr>
      <w:r w:rsidRPr="00423616">
        <w:rPr>
          <w:rFonts w:ascii="Times New Roman" w:hAnsi="Times New Roman" w:cs="Times New Roman"/>
          <w:i/>
          <w:color w:val="000000"/>
          <w:sz w:val="24"/>
          <w:szCs w:val="24"/>
        </w:rPr>
        <w:t>5</w:t>
      </w:r>
      <w:r w:rsidR="00423616" w:rsidRPr="00423616">
        <w:rPr>
          <w:rFonts w:ascii="Times New Roman" w:hAnsi="Times New Roman" w:cs="Times New Roman"/>
          <w:i/>
          <w:color w:val="000000"/>
          <w:sz w:val="24"/>
          <w:szCs w:val="24"/>
        </w:rPr>
        <w:t xml:space="preserve"> </w:t>
      </w:r>
      <w:r w:rsidRPr="00423616">
        <w:rPr>
          <w:rFonts w:ascii="Times New Roman" w:hAnsi="Times New Roman" w:cs="Times New Roman"/>
          <w:i/>
          <w:color w:val="000000"/>
          <w:sz w:val="24"/>
          <w:szCs w:val="24"/>
        </w:rPr>
        <w:t>слайд</w:t>
      </w:r>
    </w:p>
    <w:p w:rsidR="00AB0716" w:rsidRPr="00AB0716" w:rsidRDefault="00B511D7" w:rsidP="00AB0716">
      <w:pPr>
        <w:spacing w:line="240" w:lineRule="auto"/>
        <w:rPr>
          <w:rFonts w:ascii="Times New Roman" w:hAnsi="Times New Roman" w:cs="Times New Roman"/>
          <w:sz w:val="24"/>
          <w:szCs w:val="24"/>
        </w:rPr>
      </w:pPr>
      <w:r>
        <w:rPr>
          <w:rFonts w:ascii="Times New Roman" w:hAnsi="Times New Roman" w:cs="Times New Roman"/>
          <w:color w:val="000000"/>
          <w:sz w:val="24"/>
          <w:szCs w:val="24"/>
        </w:rPr>
        <w:t>Стихи детских поэтов напевн</w:t>
      </w:r>
      <w:r w:rsidR="00AB0716">
        <w:rPr>
          <w:rFonts w:ascii="Times New Roman" w:hAnsi="Times New Roman" w:cs="Times New Roman"/>
          <w:color w:val="000000"/>
          <w:sz w:val="24"/>
          <w:szCs w:val="24"/>
        </w:rPr>
        <w:t>ы.</w:t>
      </w:r>
      <w:r>
        <w:rPr>
          <w:rFonts w:ascii="Times New Roman" w:hAnsi="Times New Roman" w:cs="Times New Roman"/>
          <w:color w:val="000000"/>
          <w:sz w:val="24"/>
          <w:szCs w:val="24"/>
        </w:rPr>
        <w:t xml:space="preserve"> </w:t>
      </w:r>
      <w:r w:rsidR="00AB0716" w:rsidRPr="00AB0716">
        <w:rPr>
          <w:rFonts w:ascii="Times New Roman" w:hAnsi="Times New Roman" w:cs="Times New Roman"/>
          <w:sz w:val="24"/>
          <w:szCs w:val="24"/>
        </w:rPr>
        <w:t>Читайте детям неторопливо, но и не монотонно, старайтесь передать музыку ритмической речи. Ритм, музыка речи чарует ребёнка, они наслаждаются напевностью русского сказа, ритмом стиха.</w:t>
      </w:r>
    </w:p>
    <w:p w:rsidR="00486093" w:rsidRDefault="00B511D7" w:rsidP="00486093">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 каждого поэтического произведения есть свой ритм.</w:t>
      </w:r>
      <w:r w:rsidR="00DC37F2">
        <w:rPr>
          <w:rFonts w:ascii="Times New Roman" w:hAnsi="Times New Roman" w:cs="Times New Roman"/>
          <w:color w:val="000000"/>
          <w:sz w:val="24"/>
          <w:szCs w:val="24"/>
        </w:rPr>
        <w:t xml:space="preserve"> Даже в одном, их может быть несколько.</w:t>
      </w:r>
    </w:p>
    <w:p w:rsidR="00DC37F2" w:rsidRPr="00486093" w:rsidRDefault="00DC37F2" w:rsidP="00486093">
      <w:pPr>
        <w:spacing w:line="240" w:lineRule="auto"/>
        <w:rPr>
          <w:rFonts w:ascii="Times New Roman" w:hAnsi="Times New Roman" w:cs="Times New Roman"/>
          <w:color w:val="000000" w:themeColor="text1"/>
          <w:sz w:val="24"/>
          <w:szCs w:val="24"/>
        </w:rPr>
      </w:pPr>
      <w:proofErr w:type="spellStart"/>
      <w:r w:rsidRPr="00486093">
        <w:rPr>
          <w:rFonts w:ascii="Times New Roman" w:eastAsia="Times New Roman" w:hAnsi="Times New Roman" w:cs="Times New Roman"/>
          <w:color w:val="000000" w:themeColor="text1"/>
          <w:sz w:val="24"/>
          <w:szCs w:val="24"/>
          <w:u w:val="single"/>
          <w:lang w:eastAsia="ru-RU"/>
        </w:rPr>
        <w:lastRenderedPageBreak/>
        <w:t>Пример</w:t>
      </w:r>
      <w:r w:rsidR="00486093" w:rsidRPr="00486093">
        <w:rPr>
          <w:rFonts w:ascii="Times New Roman" w:eastAsia="Times New Roman" w:hAnsi="Times New Roman" w:cs="Times New Roman"/>
          <w:color w:val="000000" w:themeColor="text1"/>
          <w:sz w:val="24"/>
          <w:szCs w:val="24"/>
          <w:lang w:eastAsia="ru-RU"/>
        </w:rPr>
        <w:t>:</w:t>
      </w:r>
      <w:r w:rsidRPr="00DC37F2">
        <w:rPr>
          <w:rFonts w:ascii="Times New Roman" w:eastAsia="Times New Roman" w:hAnsi="Times New Roman" w:cs="Times New Roman"/>
          <w:color w:val="000000" w:themeColor="text1"/>
          <w:sz w:val="24"/>
          <w:szCs w:val="24"/>
          <w:lang w:eastAsia="ru-RU"/>
        </w:rPr>
        <w:t>Тараканы</w:t>
      </w:r>
      <w:proofErr w:type="spellEnd"/>
      <w:r w:rsidRPr="00DC37F2">
        <w:rPr>
          <w:rFonts w:ascii="Times New Roman" w:eastAsia="Times New Roman" w:hAnsi="Times New Roman" w:cs="Times New Roman"/>
          <w:color w:val="000000" w:themeColor="text1"/>
          <w:sz w:val="24"/>
          <w:szCs w:val="24"/>
          <w:lang w:eastAsia="ru-RU"/>
        </w:rPr>
        <w:t xml:space="preserve"> прибегали,</w:t>
      </w:r>
      <w:r w:rsidRPr="00486093">
        <w:rPr>
          <w:rFonts w:ascii="Times New Roman" w:eastAsia="Times New Roman" w:hAnsi="Times New Roman" w:cs="Times New Roman"/>
          <w:color w:val="000000" w:themeColor="text1"/>
          <w:sz w:val="24"/>
          <w:szCs w:val="24"/>
          <w:lang w:eastAsia="ru-RU"/>
        </w:rPr>
        <w:t xml:space="preserve">                                         </w:t>
      </w:r>
      <w:r w:rsidRPr="00DC37F2">
        <w:rPr>
          <w:rFonts w:ascii="Times New Roman" w:eastAsia="Times New Roman" w:hAnsi="Times New Roman" w:cs="Times New Roman"/>
          <w:color w:val="000000" w:themeColor="text1"/>
          <w:sz w:val="24"/>
          <w:szCs w:val="24"/>
          <w:lang w:eastAsia="ru-RU"/>
        </w:rPr>
        <w:br/>
        <w:t xml:space="preserve">Все стаканы </w:t>
      </w:r>
      <w:proofErr w:type="spellStart"/>
      <w:r w:rsidRPr="00DC37F2">
        <w:rPr>
          <w:rFonts w:ascii="Times New Roman" w:eastAsia="Times New Roman" w:hAnsi="Times New Roman" w:cs="Times New Roman"/>
          <w:color w:val="000000" w:themeColor="text1"/>
          <w:sz w:val="24"/>
          <w:szCs w:val="24"/>
          <w:lang w:eastAsia="ru-RU"/>
        </w:rPr>
        <w:t>выпивали,А</w:t>
      </w:r>
      <w:proofErr w:type="spellEnd"/>
      <w:r w:rsidRPr="00DC37F2">
        <w:rPr>
          <w:rFonts w:ascii="Times New Roman" w:eastAsia="Times New Roman" w:hAnsi="Times New Roman" w:cs="Times New Roman"/>
          <w:color w:val="000000" w:themeColor="text1"/>
          <w:sz w:val="24"/>
          <w:szCs w:val="24"/>
          <w:lang w:eastAsia="ru-RU"/>
        </w:rPr>
        <w:t> букашки —</w:t>
      </w:r>
      <w:r w:rsidRPr="00DC37F2">
        <w:rPr>
          <w:rFonts w:ascii="Times New Roman" w:eastAsia="Times New Roman" w:hAnsi="Times New Roman" w:cs="Times New Roman"/>
          <w:color w:val="000000" w:themeColor="text1"/>
          <w:sz w:val="24"/>
          <w:szCs w:val="24"/>
          <w:lang w:eastAsia="ru-RU"/>
        </w:rPr>
        <w:br/>
        <w:t>По три чашки</w:t>
      </w:r>
      <w:proofErr w:type="gramStart"/>
      <w:r w:rsidRPr="00DC37F2">
        <w:rPr>
          <w:rFonts w:ascii="Times New Roman" w:eastAsia="Times New Roman" w:hAnsi="Times New Roman" w:cs="Times New Roman"/>
          <w:color w:val="000000" w:themeColor="text1"/>
          <w:sz w:val="24"/>
          <w:szCs w:val="24"/>
          <w:lang w:eastAsia="ru-RU"/>
        </w:rPr>
        <w:br/>
        <w:t>С</w:t>
      </w:r>
      <w:proofErr w:type="gramEnd"/>
      <w:r w:rsidRPr="00DC37F2">
        <w:rPr>
          <w:rFonts w:ascii="Times New Roman" w:eastAsia="Times New Roman" w:hAnsi="Times New Roman" w:cs="Times New Roman"/>
          <w:color w:val="000000" w:themeColor="text1"/>
          <w:sz w:val="24"/>
          <w:szCs w:val="24"/>
          <w:lang w:eastAsia="ru-RU"/>
        </w:rPr>
        <w:t> молоком</w:t>
      </w:r>
      <w:r w:rsidRPr="00DC37F2">
        <w:rPr>
          <w:rFonts w:ascii="Times New Roman" w:eastAsia="Times New Roman" w:hAnsi="Times New Roman" w:cs="Times New Roman"/>
          <w:color w:val="000000" w:themeColor="text1"/>
          <w:sz w:val="24"/>
          <w:szCs w:val="24"/>
          <w:lang w:eastAsia="ru-RU"/>
        </w:rPr>
        <w:br/>
        <w:t>И крендельком:</w:t>
      </w:r>
      <w:r w:rsidRPr="00DC37F2">
        <w:rPr>
          <w:rFonts w:ascii="Times New Roman" w:eastAsia="Times New Roman" w:hAnsi="Times New Roman" w:cs="Times New Roman"/>
          <w:color w:val="000000" w:themeColor="text1"/>
          <w:sz w:val="24"/>
          <w:szCs w:val="24"/>
          <w:lang w:eastAsia="ru-RU"/>
        </w:rPr>
        <w:br/>
        <w:t>Нынче Муха-Цокотуха</w:t>
      </w:r>
      <w:r w:rsidRPr="00DC37F2">
        <w:rPr>
          <w:rFonts w:ascii="Times New Roman" w:eastAsia="Times New Roman" w:hAnsi="Times New Roman" w:cs="Times New Roman"/>
          <w:color w:val="000000" w:themeColor="text1"/>
          <w:sz w:val="24"/>
          <w:szCs w:val="24"/>
          <w:lang w:eastAsia="ru-RU"/>
        </w:rPr>
        <w:br/>
        <w:t>Имени</w:t>
      </w:r>
      <w:r w:rsidRPr="00486093">
        <w:rPr>
          <w:rFonts w:ascii="Times New Roman" w:eastAsia="Times New Roman" w:hAnsi="Times New Roman" w:cs="Times New Roman"/>
          <w:color w:val="000000" w:themeColor="text1"/>
          <w:sz w:val="24"/>
          <w:szCs w:val="24"/>
          <w:lang w:eastAsia="ru-RU"/>
        </w:rPr>
        <w:t>нница</w:t>
      </w:r>
      <w:proofErr w:type="gramStart"/>
      <w:r w:rsidRPr="00486093">
        <w:rPr>
          <w:rFonts w:ascii="Times New Roman" w:eastAsia="Times New Roman" w:hAnsi="Times New Roman" w:cs="Times New Roman"/>
          <w:color w:val="000000" w:themeColor="text1"/>
          <w:sz w:val="24"/>
          <w:szCs w:val="24"/>
          <w:lang w:eastAsia="ru-RU"/>
        </w:rPr>
        <w:t xml:space="preserve">                                                                                </w:t>
      </w:r>
      <w:r w:rsidRPr="00486093">
        <w:rPr>
          <w:rFonts w:ascii="Times New Roman" w:hAnsi="Times New Roman" w:cs="Times New Roman"/>
          <w:color w:val="000000" w:themeColor="text1"/>
          <w:sz w:val="24"/>
          <w:szCs w:val="24"/>
        </w:rPr>
        <w:t>П</w:t>
      </w:r>
      <w:proofErr w:type="gramEnd"/>
      <w:r w:rsidRPr="00486093">
        <w:rPr>
          <w:rFonts w:ascii="Times New Roman" w:hAnsi="Times New Roman" w:cs="Times New Roman"/>
          <w:color w:val="000000" w:themeColor="text1"/>
          <w:sz w:val="24"/>
          <w:szCs w:val="24"/>
        </w:rPr>
        <w:t>риходили к Мухе блошки,</w:t>
      </w:r>
      <w:r w:rsidRPr="00486093">
        <w:rPr>
          <w:rFonts w:ascii="Times New Roman" w:hAnsi="Times New Roman" w:cs="Times New Roman"/>
          <w:color w:val="000000" w:themeColor="text1"/>
          <w:sz w:val="24"/>
          <w:szCs w:val="24"/>
        </w:rPr>
        <w:br/>
        <w:t xml:space="preserve">                                                                                                      Приносили ей сапожки,</w:t>
      </w:r>
      <w:r w:rsidRPr="00486093">
        <w:rPr>
          <w:rFonts w:ascii="Times New Roman" w:hAnsi="Times New Roman" w:cs="Times New Roman"/>
          <w:color w:val="000000" w:themeColor="text1"/>
          <w:sz w:val="24"/>
          <w:szCs w:val="24"/>
        </w:rPr>
        <w:br/>
        <w:t xml:space="preserve">                                                                                                      А сапожки не простые —</w:t>
      </w:r>
      <w:r w:rsidRPr="00486093">
        <w:rPr>
          <w:rFonts w:ascii="Times New Roman" w:hAnsi="Times New Roman" w:cs="Times New Roman"/>
          <w:color w:val="000000" w:themeColor="text1"/>
          <w:sz w:val="24"/>
          <w:szCs w:val="24"/>
        </w:rPr>
        <w:br/>
        <w:t xml:space="preserve">                                                                                                      В них застежки золотые.</w:t>
      </w:r>
      <w:r w:rsidRPr="00486093">
        <w:rPr>
          <w:rFonts w:ascii="Times New Roman" w:eastAsia="Times New Roman" w:hAnsi="Times New Roman" w:cs="Times New Roman"/>
          <w:color w:val="000000" w:themeColor="text1"/>
          <w:sz w:val="24"/>
          <w:szCs w:val="24"/>
          <w:lang w:eastAsia="ru-RU"/>
        </w:rPr>
        <w:t xml:space="preserve">                                                                                                              </w:t>
      </w:r>
    </w:p>
    <w:p w:rsidR="00DC37F2" w:rsidRPr="00DC37F2" w:rsidRDefault="00DC37F2" w:rsidP="00DC37F2">
      <w:pPr>
        <w:rPr>
          <w:rFonts w:ascii="Times New Roman" w:eastAsia="Times New Roman" w:hAnsi="Times New Roman" w:cs="Times New Roman"/>
          <w:bCs/>
          <w:color w:val="000000" w:themeColor="text1"/>
          <w:lang w:eastAsia="ru-RU"/>
        </w:rPr>
      </w:pPr>
      <w:r w:rsidRPr="00486093">
        <w:rPr>
          <w:rFonts w:ascii="Arial" w:eastAsia="Times New Roman" w:hAnsi="Arial" w:cs="Arial"/>
          <w:b/>
          <w:bCs/>
          <w:color w:val="000000" w:themeColor="text1"/>
          <w:sz w:val="30"/>
          <w:szCs w:val="30"/>
          <w:lang w:eastAsia="ru-RU"/>
        </w:rPr>
        <w:t xml:space="preserve"> </w:t>
      </w:r>
      <w:r w:rsidRPr="00486093">
        <w:rPr>
          <w:rFonts w:ascii="Times New Roman" w:eastAsia="Times New Roman" w:hAnsi="Times New Roman" w:cs="Times New Roman"/>
          <w:bCs/>
          <w:color w:val="000000" w:themeColor="text1"/>
          <w:lang w:eastAsia="ru-RU"/>
        </w:rPr>
        <w:t>Корней Чуковский «Муха-Цокотуха»</w:t>
      </w:r>
    </w:p>
    <w:p w:rsidR="007770B4" w:rsidRDefault="007770B4" w:rsidP="00EA6C3A">
      <w:pPr>
        <w:spacing w:line="240" w:lineRule="auto"/>
        <w:rPr>
          <w:rFonts w:ascii="Times New Roman" w:hAnsi="Times New Roman" w:cs="Times New Roman"/>
          <w:color w:val="000000"/>
          <w:sz w:val="24"/>
          <w:szCs w:val="24"/>
        </w:rPr>
      </w:pPr>
      <w:r w:rsidRPr="007770B4">
        <w:rPr>
          <w:rFonts w:ascii="Times New Roman" w:hAnsi="Times New Roman" w:cs="Times New Roman"/>
          <w:color w:val="000000"/>
          <w:sz w:val="24"/>
          <w:szCs w:val="24"/>
        </w:rPr>
        <w:t>В рассказах же, повествование должно быть спокойным, размеренным. Как «в жизни».</w:t>
      </w:r>
      <w:r w:rsidR="00EA6C3A">
        <w:rPr>
          <w:rFonts w:ascii="Times New Roman" w:hAnsi="Times New Roman" w:cs="Times New Roman"/>
          <w:color w:val="000000"/>
          <w:sz w:val="24"/>
          <w:szCs w:val="24"/>
        </w:rPr>
        <w:t xml:space="preserve"> </w:t>
      </w:r>
      <w:r>
        <w:rPr>
          <w:rFonts w:ascii="Times New Roman" w:hAnsi="Times New Roman" w:cs="Times New Roman"/>
          <w:color w:val="000000"/>
          <w:sz w:val="24"/>
          <w:szCs w:val="24"/>
        </w:rPr>
        <w:t>Используйте свой жизненный опыт. Где смешно – смейтесь, а грустн</w:t>
      </w:r>
      <w:proofErr w:type="gramStart"/>
      <w:r>
        <w:rPr>
          <w:rFonts w:ascii="Times New Roman" w:hAnsi="Times New Roman" w:cs="Times New Roman"/>
          <w:color w:val="000000"/>
          <w:sz w:val="24"/>
          <w:szCs w:val="24"/>
        </w:rPr>
        <w:t>о-</w:t>
      </w:r>
      <w:proofErr w:type="gramEnd"/>
      <w:r>
        <w:rPr>
          <w:rFonts w:ascii="Times New Roman" w:hAnsi="Times New Roman" w:cs="Times New Roman"/>
          <w:color w:val="000000"/>
          <w:sz w:val="24"/>
          <w:szCs w:val="24"/>
        </w:rPr>
        <w:t xml:space="preserve"> читайте тихо и медленно.</w:t>
      </w:r>
      <w:r w:rsidR="00B50800" w:rsidRPr="00B50800">
        <w:rPr>
          <w:rFonts w:ascii="Times New Roman" w:hAnsi="Times New Roman" w:cs="Times New Roman"/>
          <w:color w:val="000000"/>
          <w:sz w:val="24"/>
          <w:szCs w:val="24"/>
        </w:rPr>
        <w:t xml:space="preserve"> </w:t>
      </w:r>
      <w:r w:rsidR="00B50800" w:rsidRPr="00AE1AA6">
        <w:rPr>
          <w:rFonts w:ascii="Times New Roman" w:hAnsi="Times New Roman" w:cs="Times New Roman"/>
          <w:color w:val="000000"/>
          <w:sz w:val="24"/>
          <w:szCs w:val="24"/>
        </w:rPr>
        <w:t>Первое, о чем важно помнить, — это логичность речи, то, что отражает соотношение языка и мышления.  Если вы хотите выразить яркую мысль — речь должна звучать ярко и громко, если печальную — тише, но все так же четко.</w:t>
      </w:r>
    </w:p>
    <w:p w:rsidR="00EA6C3A" w:rsidRDefault="007770B4" w:rsidP="00EA6C3A">
      <w:pPr>
        <w:shd w:val="clear" w:color="auto" w:fill="FFFFFF"/>
        <w:spacing w:after="240" w:line="240" w:lineRule="auto"/>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Сказки же лучше не читать, а рассказывать. Многие сказки, нам хорошо знакомы, поэтому, легко «оторваться» от книги и нач</w:t>
      </w:r>
      <w:r w:rsidR="00EA6C3A">
        <w:rPr>
          <w:color w:val="000000"/>
        </w:rPr>
        <w:t>ать пересказ. Недаром говорится</w:t>
      </w:r>
      <w:r>
        <w:rPr>
          <w:rFonts w:ascii="Times New Roman" w:hAnsi="Times New Roman" w:cs="Times New Roman"/>
          <w:color w:val="000000"/>
          <w:sz w:val="24"/>
          <w:szCs w:val="24"/>
        </w:rPr>
        <w:t xml:space="preserve">: </w:t>
      </w:r>
      <w:r w:rsidRPr="007770B4">
        <w:rPr>
          <w:rFonts w:ascii="Times New Roman" w:eastAsiaTheme="minorEastAsia" w:hAnsi="Times New Roman" w:cs="Times New Roman"/>
          <w:iCs/>
          <w:color w:val="000000" w:themeColor="text1"/>
          <w:kern w:val="24"/>
          <w:sz w:val="24"/>
          <w:szCs w:val="24"/>
        </w:rPr>
        <w:t>«Скоро сказка сказывается, да не скоро дело делается»</w:t>
      </w:r>
      <w:r w:rsidR="00EA6C3A">
        <w:rPr>
          <w:rFonts w:eastAsiaTheme="minorEastAsia"/>
          <w:iCs/>
          <w:color w:val="000000" w:themeColor="text1"/>
          <w:kern w:val="24"/>
        </w:rPr>
        <w:t xml:space="preserve">. Дети, как правило, просят взрослых </w:t>
      </w:r>
      <w:r w:rsidR="00EA6C3A" w:rsidRPr="00EA6C3A">
        <w:rPr>
          <w:rFonts w:eastAsiaTheme="minorEastAsia"/>
          <w:i/>
          <w:iCs/>
          <w:color w:val="000000" w:themeColor="text1"/>
          <w:kern w:val="24"/>
        </w:rPr>
        <w:t>рассказать</w:t>
      </w:r>
      <w:r w:rsidR="00EA6C3A">
        <w:rPr>
          <w:rFonts w:eastAsiaTheme="minorEastAsia"/>
          <w:iCs/>
          <w:color w:val="000000" w:themeColor="text1"/>
          <w:kern w:val="24"/>
        </w:rPr>
        <w:t xml:space="preserve"> сказку не зря. </w:t>
      </w:r>
      <w:r w:rsidR="00EA6C3A" w:rsidRPr="00EA6C3A">
        <w:rPr>
          <w:rFonts w:ascii="Times New Roman" w:eastAsia="Times New Roman" w:hAnsi="Times New Roman" w:cs="Times New Roman"/>
          <w:color w:val="000000"/>
          <w:sz w:val="24"/>
          <w:szCs w:val="24"/>
          <w:lang w:eastAsia="ru-RU"/>
        </w:rPr>
        <w:t>В сказках дети нередко впервые встречаются с противостоянием добра и зла, проблемами морального выбо</w:t>
      </w:r>
      <w:r w:rsidR="00EA6C3A">
        <w:rPr>
          <w:rFonts w:ascii="Times New Roman" w:eastAsia="Times New Roman" w:hAnsi="Times New Roman" w:cs="Times New Roman"/>
          <w:color w:val="000000"/>
          <w:sz w:val="24"/>
          <w:szCs w:val="24"/>
          <w:lang w:eastAsia="ru-RU"/>
        </w:rPr>
        <w:t xml:space="preserve">ра, трагедиями. </w:t>
      </w:r>
    </w:p>
    <w:p w:rsidR="007770B4" w:rsidRDefault="00EA6C3A" w:rsidP="00B50800">
      <w:pPr>
        <w:shd w:val="clear" w:color="auto" w:fill="FFFFFF"/>
        <w:spacing w:after="24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Очень</w:t>
      </w:r>
      <w:r w:rsidRPr="00EA6C3A">
        <w:rPr>
          <w:rFonts w:ascii="Times New Roman" w:eastAsia="Times New Roman" w:hAnsi="Times New Roman" w:cs="Times New Roman"/>
          <w:color w:val="000000"/>
          <w:sz w:val="24"/>
          <w:szCs w:val="24"/>
          <w:lang w:eastAsia="ru-RU"/>
        </w:rPr>
        <w:t xml:space="preserve"> важно не механически зачитывать книгу, а пытаться обсуждать её с ребёнком. Спрашивайте, как бы он поступил на месте условного Ивана-царевича. Так он станет активным слушателем, разовьёт аналитическое мышление и </w:t>
      </w:r>
      <w:proofErr w:type="spellStart"/>
      <w:r w:rsidRPr="00EA6C3A">
        <w:rPr>
          <w:rFonts w:ascii="Times New Roman" w:eastAsia="Times New Roman" w:hAnsi="Times New Roman" w:cs="Times New Roman"/>
          <w:color w:val="000000"/>
          <w:sz w:val="24"/>
          <w:szCs w:val="24"/>
          <w:lang w:eastAsia="ru-RU"/>
        </w:rPr>
        <w:t>эмпатию</w:t>
      </w:r>
      <w:proofErr w:type="spellEnd"/>
      <w:r w:rsidRPr="00EA6C3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В любом случае, читая прозу, стихи или сказки</w:t>
      </w:r>
      <w:r w:rsidR="00142F44">
        <w:rPr>
          <w:rFonts w:ascii="Times New Roman" w:eastAsia="Times New Roman" w:hAnsi="Times New Roman" w:cs="Times New Roman"/>
          <w:color w:val="000000"/>
          <w:sz w:val="24"/>
          <w:szCs w:val="24"/>
          <w:lang w:eastAsia="ru-RU"/>
        </w:rPr>
        <w:t>, взрослый должен к этому быть готов. Необходимо хотя бы раз, предварительно, прочитать текст</w:t>
      </w:r>
      <w:r w:rsidR="00B50800">
        <w:rPr>
          <w:rFonts w:ascii="Times New Roman" w:eastAsia="Times New Roman" w:hAnsi="Times New Roman" w:cs="Times New Roman"/>
          <w:color w:val="000000"/>
          <w:sz w:val="24"/>
          <w:szCs w:val="24"/>
          <w:lang w:eastAsia="ru-RU"/>
        </w:rPr>
        <w:t>,</w:t>
      </w:r>
      <w:r w:rsidR="00142F44">
        <w:rPr>
          <w:rFonts w:ascii="Times New Roman" w:eastAsia="Times New Roman" w:hAnsi="Times New Roman" w:cs="Times New Roman"/>
          <w:color w:val="000000"/>
          <w:sz w:val="24"/>
          <w:szCs w:val="24"/>
          <w:lang w:eastAsia="ru-RU"/>
        </w:rPr>
        <w:t xml:space="preserve"> для того, чтобы при чтении правильно расставить все акценты.</w:t>
      </w:r>
    </w:p>
    <w:p w:rsidR="00B50800" w:rsidRDefault="00B50800" w:rsidP="00B50800">
      <w:pPr>
        <w:shd w:val="clear" w:color="auto" w:fill="FFFFFF"/>
        <w:spacing w:after="24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Предлагаю</w:t>
      </w:r>
      <w:r w:rsidR="0012673A">
        <w:rPr>
          <w:rFonts w:ascii="Times New Roman" w:eastAsia="Times New Roman" w:hAnsi="Times New Roman" w:cs="Times New Roman"/>
          <w:color w:val="000000"/>
          <w:sz w:val="24"/>
          <w:szCs w:val="24"/>
          <w:lang w:eastAsia="ru-RU"/>
        </w:rPr>
        <w:t xml:space="preserve"> выполнить следующие</w:t>
      </w:r>
      <w:r w:rsidR="0012673A" w:rsidRPr="0012673A">
        <w:rPr>
          <w:rFonts w:ascii="Times New Roman" w:eastAsia="Times New Roman" w:hAnsi="Times New Roman" w:cs="Times New Roman"/>
          <w:b/>
          <w:color w:val="000000"/>
          <w:sz w:val="32"/>
          <w:szCs w:val="32"/>
          <w:lang w:eastAsia="ru-RU"/>
        </w:rPr>
        <w:t xml:space="preserve"> </w:t>
      </w:r>
      <w:r w:rsidR="0012673A" w:rsidRPr="0012673A">
        <w:rPr>
          <w:rFonts w:ascii="Times New Roman" w:eastAsia="Times New Roman" w:hAnsi="Times New Roman" w:cs="Times New Roman"/>
          <w:b/>
          <w:color w:val="000000"/>
          <w:sz w:val="28"/>
          <w:szCs w:val="28"/>
          <w:u w:val="single"/>
          <w:lang w:eastAsia="ru-RU"/>
        </w:rPr>
        <w:t>задания</w:t>
      </w:r>
      <w:r>
        <w:rPr>
          <w:rFonts w:ascii="Times New Roman" w:eastAsia="Times New Roman" w:hAnsi="Times New Roman" w:cs="Times New Roman"/>
          <w:color w:val="000000"/>
          <w:sz w:val="24"/>
          <w:szCs w:val="24"/>
          <w:lang w:eastAsia="ru-RU"/>
        </w:rPr>
        <w:t>:</w:t>
      </w:r>
    </w:p>
    <w:p w:rsidR="00461F8E" w:rsidRPr="00423616" w:rsidRDefault="00461F8E" w:rsidP="00B50800">
      <w:pPr>
        <w:shd w:val="clear" w:color="auto" w:fill="FFFFFF"/>
        <w:spacing w:after="240" w:line="240" w:lineRule="auto"/>
        <w:rPr>
          <w:rFonts w:ascii="Times New Roman" w:eastAsia="Times New Roman" w:hAnsi="Times New Roman" w:cs="Times New Roman"/>
          <w:i/>
          <w:color w:val="000000"/>
          <w:sz w:val="24"/>
          <w:szCs w:val="24"/>
          <w:lang w:eastAsia="ru-RU"/>
        </w:rPr>
      </w:pPr>
      <w:r w:rsidRPr="00423616">
        <w:rPr>
          <w:rFonts w:ascii="Times New Roman" w:eastAsia="Times New Roman" w:hAnsi="Times New Roman" w:cs="Times New Roman"/>
          <w:i/>
          <w:color w:val="000000"/>
          <w:sz w:val="24"/>
          <w:szCs w:val="24"/>
          <w:lang w:eastAsia="ru-RU"/>
        </w:rPr>
        <w:t>6 слайд.</w:t>
      </w:r>
    </w:p>
    <w:p w:rsidR="00B50800" w:rsidRDefault="00000F0C" w:rsidP="00963D42">
      <w:pPr>
        <w:spacing w:line="240" w:lineRule="auto"/>
        <w:rPr>
          <w:rFonts w:ascii="Times New Roman" w:hAnsi="Times New Roman" w:cs="Times New Roman"/>
          <w:color w:val="000000"/>
          <w:sz w:val="24"/>
          <w:szCs w:val="24"/>
        </w:rPr>
      </w:pPr>
      <w:r w:rsidRPr="00AE1AA6">
        <w:rPr>
          <w:rFonts w:ascii="Times New Roman" w:hAnsi="Times New Roman" w:cs="Times New Roman"/>
          <w:color w:val="000000"/>
          <w:sz w:val="24"/>
          <w:szCs w:val="24"/>
        </w:rPr>
        <w:t> </w:t>
      </w:r>
      <w:r w:rsidR="008F4450">
        <w:rPr>
          <w:rFonts w:ascii="Times New Roman" w:hAnsi="Times New Roman" w:cs="Times New Roman"/>
          <w:color w:val="000000"/>
          <w:sz w:val="24"/>
          <w:szCs w:val="24"/>
        </w:rPr>
        <w:t>1.</w:t>
      </w:r>
      <w:r w:rsidRPr="00AE1AA6">
        <w:rPr>
          <w:rFonts w:ascii="Times New Roman" w:hAnsi="Times New Roman" w:cs="Times New Roman"/>
          <w:color w:val="000000"/>
          <w:sz w:val="24"/>
          <w:szCs w:val="24"/>
        </w:rPr>
        <w:t xml:space="preserve"> Без </w:t>
      </w:r>
      <w:r w:rsidRPr="00B50800">
        <w:rPr>
          <w:rFonts w:ascii="Times New Roman" w:hAnsi="Times New Roman" w:cs="Times New Roman"/>
          <w:i/>
          <w:color w:val="000000"/>
          <w:sz w:val="24"/>
          <w:szCs w:val="24"/>
        </w:rPr>
        <w:t>логического ударения</w:t>
      </w:r>
      <w:r w:rsidRPr="00AE1AA6">
        <w:rPr>
          <w:rFonts w:ascii="Times New Roman" w:hAnsi="Times New Roman" w:cs="Times New Roman"/>
          <w:color w:val="000000"/>
          <w:sz w:val="24"/>
          <w:szCs w:val="24"/>
        </w:rPr>
        <w:t xml:space="preserve"> невозможно выражать мысли, так как одно слово в предложении все-таки должно быть главным.  Классический пример — вопрос «Это твоя бабушка?». Попробуйте переставить ударение на разные слова, и смысл вопроса будет меняться от ударения. </w:t>
      </w:r>
    </w:p>
    <w:p w:rsidR="00B50800" w:rsidRDefault="008F4450" w:rsidP="00963D4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w:t>
      </w:r>
      <w:r w:rsidR="00000F0C" w:rsidRPr="00AE1AA6">
        <w:rPr>
          <w:rFonts w:ascii="Times New Roman" w:hAnsi="Times New Roman" w:cs="Times New Roman"/>
          <w:color w:val="000000"/>
          <w:sz w:val="24"/>
          <w:szCs w:val="24"/>
        </w:rPr>
        <w:t>Второй, еще более классический пример, — знаменитая басня Крылова. </w:t>
      </w:r>
    </w:p>
    <w:p w:rsidR="00B50800" w:rsidRDefault="00000F0C" w:rsidP="00B50800">
      <w:pPr>
        <w:pStyle w:val="a3"/>
      </w:pPr>
      <w:r w:rsidRPr="00AE1AA6">
        <w:t xml:space="preserve"> Потел, потел;</w:t>
      </w:r>
    </w:p>
    <w:p w:rsidR="00B50800" w:rsidRDefault="00B50800" w:rsidP="00B50800">
      <w:pPr>
        <w:pStyle w:val="a3"/>
      </w:pPr>
      <w:r>
        <w:t xml:space="preserve"> Н</w:t>
      </w:r>
      <w:r w:rsidR="00000F0C" w:rsidRPr="00AE1AA6">
        <w:t xml:space="preserve">о, наконец, устал, </w:t>
      </w:r>
    </w:p>
    <w:p w:rsidR="00B50800" w:rsidRDefault="00B50800" w:rsidP="00B50800">
      <w:pPr>
        <w:pStyle w:val="a3"/>
      </w:pPr>
      <w:r>
        <w:t xml:space="preserve"> </w:t>
      </w:r>
      <w:r w:rsidR="00000F0C" w:rsidRPr="00AE1AA6">
        <w:t>От Ларчика отстал</w:t>
      </w:r>
    </w:p>
    <w:p w:rsidR="00B50800" w:rsidRDefault="00000F0C" w:rsidP="00B50800">
      <w:pPr>
        <w:pStyle w:val="a3"/>
      </w:pPr>
      <w:r w:rsidRPr="00AE1AA6">
        <w:t xml:space="preserve"> И, как открыть его, никак не догадался</w:t>
      </w:r>
    </w:p>
    <w:p w:rsidR="00B50800" w:rsidRDefault="00000F0C" w:rsidP="00B50800">
      <w:pPr>
        <w:pStyle w:val="a3"/>
      </w:pPr>
      <w:r w:rsidRPr="00AE1AA6">
        <w:t xml:space="preserve"> А Ларчик просто открывался </w:t>
      </w:r>
    </w:p>
    <w:p w:rsidR="00486093" w:rsidRDefault="00486093" w:rsidP="00963D4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И.А. Крылов</w:t>
      </w:r>
    </w:p>
    <w:p w:rsidR="0012673A" w:rsidRDefault="00000F0C" w:rsidP="00963D42">
      <w:pPr>
        <w:spacing w:line="240" w:lineRule="auto"/>
        <w:rPr>
          <w:rFonts w:ascii="Times New Roman" w:hAnsi="Times New Roman" w:cs="Times New Roman"/>
          <w:color w:val="000000"/>
          <w:sz w:val="24"/>
          <w:szCs w:val="24"/>
        </w:rPr>
      </w:pPr>
      <w:r w:rsidRPr="00AE1AA6">
        <w:rPr>
          <w:rFonts w:ascii="Times New Roman" w:hAnsi="Times New Roman" w:cs="Times New Roman"/>
          <w:color w:val="000000"/>
          <w:sz w:val="24"/>
          <w:szCs w:val="24"/>
        </w:rPr>
        <w:t>Куда ставить ударение в последней строчке? Когда мы ставим ударение на слово «просто», то возникает вопрос: «просто» — это как? Ведь перед нами конец басни. Возникает ощущение незавершенности. Все дело в том, что логическое ударение падает на слово «открывался». Автор имеет в виду не простоту метода, а необходимость просто-</w:t>
      </w:r>
      <w:r w:rsidRPr="00AE1AA6">
        <w:rPr>
          <w:rFonts w:ascii="Times New Roman" w:hAnsi="Times New Roman" w:cs="Times New Roman"/>
          <w:color w:val="000000"/>
          <w:sz w:val="24"/>
          <w:szCs w:val="24"/>
        </w:rPr>
        <w:lastRenderedPageBreak/>
        <w:t>напросто открыть ларчик. </w:t>
      </w:r>
      <w:r w:rsidRPr="00AE1AA6">
        <w:rPr>
          <w:rFonts w:ascii="Times New Roman" w:hAnsi="Times New Roman" w:cs="Times New Roman"/>
          <w:color w:val="000000"/>
          <w:sz w:val="24"/>
          <w:szCs w:val="24"/>
        </w:rPr>
        <w:br/>
      </w:r>
      <w:r w:rsidRPr="00AE1AA6">
        <w:rPr>
          <w:rFonts w:ascii="Times New Roman" w:hAnsi="Times New Roman" w:cs="Times New Roman"/>
          <w:color w:val="000000"/>
          <w:sz w:val="24"/>
          <w:szCs w:val="24"/>
        </w:rPr>
        <w:br/>
      </w:r>
      <w:r w:rsidR="00AE1AA6" w:rsidRPr="00AE1AA6">
        <w:rPr>
          <w:rFonts w:ascii="Times New Roman" w:hAnsi="Times New Roman" w:cs="Times New Roman"/>
          <w:color w:val="000000"/>
          <w:sz w:val="24"/>
          <w:szCs w:val="24"/>
        </w:rPr>
        <w:t>Но что делать, если авторский текст закончился, и начинаются диалоги? Как озвучивать голоса разных персонажей?  М</w:t>
      </w:r>
      <w:r w:rsidR="0012673A">
        <w:rPr>
          <w:rFonts w:ascii="Times New Roman" w:hAnsi="Times New Roman" w:cs="Times New Roman"/>
          <w:color w:val="000000"/>
          <w:sz w:val="24"/>
          <w:szCs w:val="24"/>
        </w:rPr>
        <w:t>ожно менять голос, но</w:t>
      </w:r>
      <w:r w:rsidR="00AE1AA6" w:rsidRPr="00AE1AA6">
        <w:rPr>
          <w:rFonts w:ascii="Times New Roman" w:hAnsi="Times New Roman" w:cs="Times New Roman"/>
          <w:color w:val="000000"/>
          <w:sz w:val="24"/>
          <w:szCs w:val="24"/>
        </w:rPr>
        <w:t xml:space="preserve"> говорить неестественно не нужно. К тому же, автор всегда оставляет подсказк</w:t>
      </w:r>
      <w:r w:rsidR="0012673A">
        <w:rPr>
          <w:rFonts w:ascii="Times New Roman" w:hAnsi="Times New Roman" w:cs="Times New Roman"/>
          <w:color w:val="000000"/>
          <w:sz w:val="24"/>
          <w:szCs w:val="24"/>
        </w:rPr>
        <w:t>и, добавляя описание к диалогам</w:t>
      </w:r>
    </w:p>
    <w:p w:rsidR="0012673A" w:rsidRDefault="0012673A" w:rsidP="0012673A">
      <w:pPr>
        <w:pStyle w:val="a5"/>
        <w:spacing w:before="77" w:beforeAutospacing="0" w:after="0" w:afterAutospacing="0"/>
        <w:ind w:left="115"/>
        <w:textAlignment w:val="baseline"/>
        <w:rPr>
          <w:color w:val="000000" w:themeColor="text1"/>
        </w:rPr>
      </w:pPr>
      <w:r>
        <w:rPr>
          <w:color w:val="000000" w:themeColor="text1"/>
        </w:rPr>
        <w:t>Рассмотрим пример такой «подсказки»:</w:t>
      </w:r>
    </w:p>
    <w:p w:rsidR="0012673A" w:rsidRPr="0012673A" w:rsidRDefault="008F4450" w:rsidP="0012673A">
      <w:pPr>
        <w:pStyle w:val="a5"/>
        <w:spacing w:before="77" w:beforeAutospacing="0" w:after="0" w:afterAutospacing="0"/>
        <w:ind w:left="115"/>
        <w:textAlignment w:val="baseline"/>
        <w:rPr>
          <w:color w:val="000000" w:themeColor="text1"/>
        </w:rPr>
      </w:pPr>
      <w:r>
        <w:rPr>
          <w:color w:val="000000" w:themeColor="text1"/>
        </w:rPr>
        <w:t>3.</w:t>
      </w:r>
      <w:r w:rsidR="0012673A" w:rsidRPr="0012673A">
        <w:rPr>
          <w:rFonts w:eastAsiaTheme="minorEastAsia"/>
          <w:bCs/>
          <w:i/>
          <w:iCs/>
          <w:color w:val="000000" w:themeColor="text1"/>
          <w:kern w:val="24"/>
        </w:rPr>
        <w:t xml:space="preserve"> «И вот крылья его зашумели, стройная шея выпрямилась, а из груди вырвался </w:t>
      </w:r>
      <w:r w:rsidR="0012673A" w:rsidRPr="0012673A">
        <w:rPr>
          <w:rFonts w:eastAsia="BatangChe"/>
          <w:bCs/>
          <w:color w:val="000000" w:themeColor="text1"/>
          <w:kern w:val="24"/>
          <w:u w:val="single"/>
        </w:rPr>
        <w:t>ликующий крик</w:t>
      </w:r>
      <w:r w:rsidR="0012673A" w:rsidRPr="0012673A">
        <w:rPr>
          <w:rFonts w:eastAsiaTheme="minorEastAsia"/>
          <w:bCs/>
          <w:i/>
          <w:iCs/>
          <w:color w:val="000000" w:themeColor="text1"/>
          <w:kern w:val="24"/>
        </w:rPr>
        <w:t>:</w:t>
      </w:r>
    </w:p>
    <w:p w:rsidR="0012673A" w:rsidRPr="0012673A" w:rsidRDefault="0012673A" w:rsidP="0012673A">
      <w:pPr>
        <w:pStyle w:val="a5"/>
        <w:spacing w:before="77" w:beforeAutospacing="0" w:after="0" w:afterAutospacing="0"/>
        <w:ind w:left="115"/>
        <w:textAlignment w:val="baseline"/>
        <w:rPr>
          <w:color w:val="000000" w:themeColor="text1"/>
        </w:rPr>
      </w:pPr>
      <w:r w:rsidRPr="0012673A">
        <w:rPr>
          <w:rFonts w:eastAsiaTheme="minorEastAsia"/>
          <w:bCs/>
          <w:i/>
          <w:iCs/>
          <w:color w:val="000000" w:themeColor="text1"/>
          <w:kern w:val="24"/>
        </w:rPr>
        <w:t>— Нет, о таком счастье я и не мечтал, когда был еще гадким утенком!»</w:t>
      </w:r>
    </w:p>
    <w:p w:rsidR="0012673A" w:rsidRPr="0012673A" w:rsidRDefault="0012673A" w:rsidP="0012673A">
      <w:pPr>
        <w:pStyle w:val="a5"/>
        <w:spacing w:before="77" w:beforeAutospacing="0" w:after="0" w:afterAutospacing="0"/>
        <w:ind w:left="115"/>
        <w:textAlignment w:val="baseline"/>
        <w:rPr>
          <w:color w:val="000000" w:themeColor="text1"/>
        </w:rPr>
      </w:pPr>
      <w:r w:rsidRPr="0012673A">
        <w:rPr>
          <w:rFonts w:eastAsiaTheme="minorEastAsia"/>
          <w:bCs/>
          <w:i/>
          <w:iCs/>
          <w:color w:val="000000" w:themeColor="text1"/>
          <w:kern w:val="24"/>
        </w:rPr>
        <w:t xml:space="preserve">«Гадкий утёнок» </w:t>
      </w:r>
    </w:p>
    <w:p w:rsidR="0012673A" w:rsidRPr="0012673A" w:rsidRDefault="0012673A" w:rsidP="0012673A">
      <w:pPr>
        <w:pStyle w:val="a5"/>
        <w:spacing w:before="77" w:beforeAutospacing="0" w:after="0" w:afterAutospacing="0"/>
        <w:ind w:left="115"/>
        <w:textAlignment w:val="baseline"/>
        <w:rPr>
          <w:color w:val="000000" w:themeColor="text1"/>
        </w:rPr>
      </w:pPr>
      <w:r w:rsidRPr="0012673A">
        <w:rPr>
          <w:rFonts w:eastAsiaTheme="minorEastAsia"/>
          <w:bCs/>
          <w:i/>
          <w:iCs/>
          <w:color w:val="000000" w:themeColor="text1"/>
          <w:kern w:val="24"/>
        </w:rPr>
        <w:t>Г.Х. Андерсен</w:t>
      </w:r>
    </w:p>
    <w:p w:rsidR="0012673A" w:rsidRDefault="0012673A" w:rsidP="00963D4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Автор предупреждает нас, что мы должны изобразить «ликующий крик», другими словами, прочитать громче и выразительнее. Но помним главное правил</w:t>
      </w:r>
      <w:proofErr w:type="gramStart"/>
      <w:r>
        <w:rPr>
          <w:rFonts w:ascii="Times New Roman" w:hAnsi="Times New Roman" w:cs="Times New Roman"/>
          <w:color w:val="000000"/>
          <w:sz w:val="24"/>
          <w:szCs w:val="24"/>
        </w:rPr>
        <w:t>о</w:t>
      </w:r>
      <w:r w:rsidR="008F4450">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«не переигрывать».</w:t>
      </w:r>
    </w:p>
    <w:p w:rsidR="008F4450" w:rsidRDefault="008F4450" w:rsidP="00963D4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4. Выше было сказано, что важным моментом, при чтении, является правильное дыхание </w:t>
      </w:r>
      <w:proofErr w:type="gramStart"/>
      <w:r>
        <w:rPr>
          <w:rFonts w:ascii="Times New Roman" w:hAnsi="Times New Roman" w:cs="Times New Roman"/>
          <w:color w:val="000000"/>
          <w:sz w:val="24"/>
          <w:szCs w:val="24"/>
        </w:rPr>
        <w:t>читающего</w:t>
      </w:r>
      <w:proofErr w:type="gramEnd"/>
      <w:r>
        <w:rPr>
          <w:rFonts w:ascii="Times New Roman" w:hAnsi="Times New Roman" w:cs="Times New Roman"/>
          <w:color w:val="000000"/>
          <w:sz w:val="24"/>
          <w:szCs w:val="24"/>
        </w:rPr>
        <w:t xml:space="preserve">. </w:t>
      </w:r>
      <w:r w:rsidRPr="008F4450">
        <w:rPr>
          <w:rFonts w:ascii="Times New Roman" w:hAnsi="Times New Roman" w:cs="Times New Roman"/>
          <w:color w:val="000000"/>
          <w:sz w:val="24"/>
          <w:szCs w:val="24"/>
        </w:rPr>
        <w:t xml:space="preserve">Наша речь неразрывно связана с нашим телом: как ведет себя наше тело, так мы и говорим.  </w:t>
      </w:r>
    </w:p>
    <w:p w:rsidR="00461F8E" w:rsidRPr="00423616" w:rsidRDefault="00461F8E" w:rsidP="00963D42">
      <w:pPr>
        <w:spacing w:line="240" w:lineRule="auto"/>
        <w:rPr>
          <w:rFonts w:ascii="Times New Roman" w:hAnsi="Times New Roman" w:cs="Times New Roman"/>
          <w:i/>
          <w:color w:val="000000"/>
          <w:sz w:val="24"/>
          <w:szCs w:val="24"/>
        </w:rPr>
      </w:pPr>
      <w:r w:rsidRPr="00423616">
        <w:rPr>
          <w:rFonts w:ascii="Times New Roman" w:hAnsi="Times New Roman" w:cs="Times New Roman"/>
          <w:i/>
          <w:color w:val="000000"/>
          <w:sz w:val="24"/>
          <w:szCs w:val="24"/>
        </w:rPr>
        <w:t>7 слайд.</w:t>
      </w:r>
    </w:p>
    <w:p w:rsidR="008F4450" w:rsidRDefault="008F4450" w:rsidP="00963D42">
      <w:pPr>
        <w:spacing w:line="240" w:lineRule="auto"/>
        <w:rPr>
          <w:rFonts w:ascii="Times New Roman" w:hAnsi="Times New Roman" w:cs="Times New Roman"/>
          <w:color w:val="000000"/>
          <w:sz w:val="24"/>
          <w:szCs w:val="24"/>
        </w:rPr>
      </w:pPr>
      <w:r w:rsidRPr="008F4450">
        <w:rPr>
          <w:rFonts w:ascii="Times New Roman" w:hAnsi="Times New Roman" w:cs="Times New Roman"/>
          <w:color w:val="000000"/>
          <w:sz w:val="24"/>
          <w:szCs w:val="24"/>
        </w:rPr>
        <w:t xml:space="preserve"> «Счет</w:t>
      </w:r>
      <w:r>
        <w:rPr>
          <w:rFonts w:ascii="Times New Roman" w:hAnsi="Times New Roman" w:cs="Times New Roman"/>
          <w:color w:val="000000"/>
          <w:sz w:val="24"/>
          <w:szCs w:val="24"/>
        </w:rPr>
        <w:t xml:space="preserve"> до пяти» Поднимите руку вверх, в</w:t>
      </w:r>
      <w:r w:rsidRPr="008F4450">
        <w:rPr>
          <w:rFonts w:ascii="Times New Roman" w:hAnsi="Times New Roman" w:cs="Times New Roman"/>
          <w:color w:val="000000"/>
          <w:sz w:val="24"/>
          <w:szCs w:val="24"/>
        </w:rPr>
        <w:t>слух произносите числа и загибайте пальцы</w:t>
      </w:r>
      <w:proofErr w:type="gramStart"/>
      <w:r w:rsidRPr="008F4450">
        <w:rPr>
          <w:rFonts w:ascii="Times New Roman" w:hAnsi="Times New Roman" w:cs="Times New Roman"/>
          <w:color w:val="000000"/>
          <w:sz w:val="24"/>
          <w:szCs w:val="24"/>
        </w:rPr>
        <w:t xml:space="preserve"> Д</w:t>
      </w:r>
      <w:proofErr w:type="gramEnd"/>
      <w:r w:rsidRPr="008F4450">
        <w:rPr>
          <w:rFonts w:ascii="Times New Roman" w:hAnsi="Times New Roman" w:cs="Times New Roman"/>
          <w:color w:val="000000"/>
          <w:sz w:val="24"/>
          <w:szCs w:val="24"/>
        </w:rPr>
        <w:t>осчитайте до пяти громко и выразительно Возможно, вы не обратили внимание, но каждый палец сгибался в тот момент, когда было озвучено число. Вы говорили энергично, и пальцы загибались энергично.  Теперь посчитайте громко и медленно, также медленно загибая пальцы.  Третья часть эксперимента: произносите слова громко и быстро, но пальцы загибайте медленно.  Как итог: ничего не получается! Причина в том, что наша речь синхронизирована с телом, и когда мы выводим систему из равновесия, то чувствуем дискомфорт, нам неудобно или говорить, или загибать пальцы. </w:t>
      </w:r>
    </w:p>
    <w:p w:rsidR="00500F05" w:rsidRDefault="008F4450" w:rsidP="008F4450">
      <w:pPr>
        <w:pStyle w:val="a5"/>
        <w:spacing w:before="86" w:beforeAutospacing="0" w:after="0" w:afterAutospacing="0"/>
        <w:ind w:left="115"/>
        <w:rPr>
          <w:color w:val="000000"/>
        </w:rPr>
      </w:pPr>
      <w:r>
        <w:rPr>
          <w:color w:val="000000"/>
        </w:rPr>
        <w:t>5. Предлагаю прочитать следующий текст,</w:t>
      </w:r>
      <w:r w:rsidR="00500F05">
        <w:rPr>
          <w:color w:val="000000"/>
        </w:rPr>
        <w:t xml:space="preserve"> беря произвольное дыхание</w:t>
      </w:r>
    </w:p>
    <w:p w:rsidR="008F4450" w:rsidRPr="008F4450" w:rsidRDefault="008F4450" w:rsidP="008F4450">
      <w:pPr>
        <w:pStyle w:val="a5"/>
        <w:spacing w:before="86" w:beforeAutospacing="0" w:after="0" w:afterAutospacing="0"/>
        <w:ind w:left="115"/>
        <w:rPr>
          <w:color w:val="000000" w:themeColor="text1"/>
        </w:rPr>
      </w:pPr>
      <w:r>
        <w:rPr>
          <w:color w:val="000000"/>
        </w:rPr>
        <w:t xml:space="preserve"> </w:t>
      </w:r>
      <w:r w:rsidRPr="008F4450">
        <w:rPr>
          <w:rFonts w:eastAsiaTheme="minorEastAsia"/>
          <w:bCs/>
          <w:i/>
          <w:iCs/>
          <w:color w:val="000000" w:themeColor="text1"/>
          <w:kern w:val="24"/>
        </w:rPr>
        <w:t>-«Вернувшись домой, !</w:t>
      </w:r>
      <w:proofErr w:type="gramStart"/>
      <w:r w:rsidRPr="008F4450">
        <w:rPr>
          <w:rFonts w:eastAsiaTheme="minorEastAsia"/>
          <w:bCs/>
          <w:i/>
          <w:iCs/>
          <w:color w:val="000000" w:themeColor="text1"/>
          <w:kern w:val="24"/>
        </w:rPr>
        <w:t>она</w:t>
      </w:r>
      <w:proofErr w:type="gramEnd"/>
      <w:r w:rsidRPr="008F4450">
        <w:rPr>
          <w:rFonts w:eastAsiaTheme="minorEastAsia"/>
          <w:bCs/>
          <w:i/>
          <w:iCs/>
          <w:color w:val="000000" w:themeColor="text1"/>
          <w:kern w:val="24"/>
        </w:rPr>
        <w:t xml:space="preserve"> прежде всего побежала к доброй волшебнице,! поблагодарила её и сказала,! что хотела бы завтра опять попасть на бал – !принц очень просил её приехать».  </w:t>
      </w:r>
    </w:p>
    <w:p w:rsidR="008F4450" w:rsidRPr="008F4450" w:rsidRDefault="008F4450" w:rsidP="008F4450">
      <w:pPr>
        <w:pStyle w:val="a5"/>
        <w:spacing w:before="86" w:beforeAutospacing="0" w:after="0" w:afterAutospacing="0"/>
        <w:ind w:left="115"/>
        <w:rPr>
          <w:color w:val="000000" w:themeColor="text1"/>
        </w:rPr>
      </w:pPr>
      <w:r w:rsidRPr="008F4450">
        <w:rPr>
          <w:rFonts w:eastAsiaTheme="minorEastAsia"/>
          <w:bCs/>
          <w:i/>
          <w:iCs/>
          <w:color w:val="000000" w:themeColor="text1"/>
          <w:kern w:val="24"/>
        </w:rPr>
        <w:t xml:space="preserve"> «Золушка»  Ш. Перро</w:t>
      </w:r>
    </w:p>
    <w:p w:rsidR="008F4450" w:rsidRDefault="008F4450" w:rsidP="008F4450">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00F05">
        <w:rPr>
          <w:rFonts w:ascii="Times New Roman" w:hAnsi="Times New Roman" w:cs="Times New Roman"/>
          <w:color w:val="000000"/>
          <w:sz w:val="24"/>
          <w:szCs w:val="24"/>
        </w:rPr>
        <w:t xml:space="preserve">Это сложно сделать, не сбившись в правильной расстановке логических акцентов. Но, если мы, предварительно прочитав текст и поняв содержание, распределим дыхание, </w:t>
      </w:r>
      <w:r w:rsidR="005F1967">
        <w:rPr>
          <w:rFonts w:ascii="Times New Roman" w:hAnsi="Times New Roman" w:cs="Times New Roman"/>
          <w:color w:val="000000"/>
          <w:sz w:val="24"/>
          <w:szCs w:val="24"/>
        </w:rPr>
        <w:t xml:space="preserve">а дыхание обычно берётся после ударного слова, </w:t>
      </w:r>
      <w:r w:rsidR="00500F05">
        <w:rPr>
          <w:rFonts w:ascii="Times New Roman" w:hAnsi="Times New Roman" w:cs="Times New Roman"/>
          <w:color w:val="000000"/>
          <w:sz w:val="24"/>
          <w:szCs w:val="24"/>
        </w:rPr>
        <w:t>основные мысли будут донесены до ребёнка. А в этом отрывке их несколько.</w:t>
      </w:r>
    </w:p>
    <w:p w:rsidR="002C1CA0" w:rsidRDefault="00BC561E" w:rsidP="002C1CA0">
      <w:pPr>
        <w:spacing w:line="240" w:lineRule="auto"/>
        <w:rPr>
          <w:rFonts w:ascii="Times New Roman" w:hAnsi="Times New Roman" w:cs="Times New Roman"/>
          <w:sz w:val="24"/>
          <w:szCs w:val="24"/>
        </w:rPr>
      </w:pPr>
      <w:r>
        <w:rPr>
          <w:rFonts w:ascii="Times New Roman" w:hAnsi="Times New Roman" w:cs="Times New Roman"/>
          <w:sz w:val="24"/>
          <w:szCs w:val="24"/>
        </w:rPr>
        <w:t>Стоит заметить, что все</w:t>
      </w:r>
      <w:r w:rsidR="002C1CA0" w:rsidRPr="002C1CA0">
        <w:rPr>
          <w:rFonts w:ascii="Times New Roman" w:hAnsi="Times New Roman" w:cs="Times New Roman"/>
          <w:sz w:val="24"/>
          <w:szCs w:val="24"/>
        </w:rPr>
        <w:t xml:space="preserve"> преимущества от чтения вслух имеют место то</w:t>
      </w:r>
      <w:r>
        <w:rPr>
          <w:rFonts w:ascii="Times New Roman" w:hAnsi="Times New Roman" w:cs="Times New Roman"/>
          <w:sz w:val="24"/>
          <w:szCs w:val="24"/>
        </w:rPr>
        <w:t>лько в том случае, если взрослые</w:t>
      </w:r>
      <w:r w:rsidR="002C1CA0" w:rsidRPr="002C1CA0">
        <w:rPr>
          <w:rFonts w:ascii="Times New Roman" w:hAnsi="Times New Roman" w:cs="Times New Roman"/>
          <w:sz w:val="24"/>
          <w:szCs w:val="24"/>
        </w:rPr>
        <w:t xml:space="preserve"> читали ребенку правильно. К сожалению, п</w:t>
      </w:r>
      <w:r>
        <w:rPr>
          <w:rFonts w:ascii="Times New Roman" w:hAnsi="Times New Roman" w:cs="Times New Roman"/>
          <w:sz w:val="24"/>
          <w:szCs w:val="24"/>
        </w:rPr>
        <w:t>о оценкам детских психологов, не всегда детям книги читаются  правильно</w:t>
      </w:r>
      <w:r w:rsidR="002C1CA0" w:rsidRPr="002C1CA0">
        <w:rPr>
          <w:rFonts w:ascii="Times New Roman" w:hAnsi="Times New Roman" w:cs="Times New Roman"/>
          <w:sz w:val="24"/>
          <w:szCs w:val="24"/>
        </w:rPr>
        <w:t>. В результате столь полезный метод развития малыша, как чтение ему вслух, превращается в сплошную скуку и тоску. Никакую пользу неверное чтение не несет, а лишь прививает малышу нелюбовь к чтению.</w:t>
      </w:r>
    </w:p>
    <w:p w:rsidR="007B58EA" w:rsidRDefault="007B58EA" w:rsidP="002C1CA0">
      <w:pPr>
        <w:spacing w:line="240" w:lineRule="auto"/>
        <w:rPr>
          <w:rFonts w:ascii="Times New Roman" w:hAnsi="Times New Roman" w:cs="Times New Roman"/>
          <w:sz w:val="24"/>
          <w:szCs w:val="24"/>
        </w:rPr>
      </w:pPr>
      <w:r w:rsidRPr="00423616">
        <w:rPr>
          <w:rFonts w:ascii="Times New Roman" w:hAnsi="Times New Roman" w:cs="Times New Roman"/>
          <w:i/>
          <w:sz w:val="24"/>
          <w:szCs w:val="24"/>
        </w:rPr>
        <w:t>8 слайд</w:t>
      </w:r>
      <w:r>
        <w:rPr>
          <w:rFonts w:ascii="Times New Roman" w:hAnsi="Times New Roman" w:cs="Times New Roman"/>
          <w:sz w:val="24"/>
          <w:szCs w:val="24"/>
        </w:rPr>
        <w:t>.</w:t>
      </w:r>
    </w:p>
    <w:p w:rsidR="00BC561E" w:rsidRPr="00BC561E" w:rsidRDefault="00BC561E" w:rsidP="00BC561E">
      <w:pPr>
        <w:pStyle w:val="a5"/>
        <w:spacing w:before="77" w:beforeAutospacing="0" w:after="0" w:afterAutospacing="0"/>
        <w:rPr>
          <w:rFonts w:eastAsiaTheme="minorEastAsia"/>
          <w:b/>
          <w:i/>
          <w:color w:val="000000" w:themeColor="text1"/>
          <w:kern w:val="24"/>
        </w:rPr>
      </w:pPr>
      <w:r w:rsidRPr="00BC561E">
        <w:rPr>
          <w:rFonts w:eastAsiaTheme="minorEastAsia"/>
          <w:b/>
          <w:i/>
          <w:color w:val="000000" w:themeColor="text1"/>
          <w:kern w:val="24"/>
        </w:rPr>
        <w:t>Ошибки при чтении детям вслух:</w:t>
      </w:r>
    </w:p>
    <w:p w:rsidR="00BC561E" w:rsidRDefault="00BC561E" w:rsidP="00BC561E">
      <w:pPr>
        <w:pStyle w:val="a5"/>
        <w:spacing w:before="77" w:beforeAutospacing="0" w:after="0" w:afterAutospacing="0"/>
        <w:rPr>
          <w:rFonts w:eastAsiaTheme="minorEastAsia"/>
          <w:color w:val="000000" w:themeColor="text1"/>
          <w:kern w:val="24"/>
        </w:rPr>
      </w:pPr>
      <w:r w:rsidRPr="00BC561E">
        <w:rPr>
          <w:rFonts w:eastAsiaTheme="minorEastAsia"/>
          <w:color w:val="000000" w:themeColor="text1"/>
          <w:kern w:val="24"/>
        </w:rPr>
        <w:t>Чтение «между дел»</w:t>
      </w:r>
    </w:p>
    <w:p w:rsidR="00BC561E" w:rsidRPr="00486093" w:rsidRDefault="00BC561E" w:rsidP="00BC561E">
      <w:pPr>
        <w:pStyle w:val="a5"/>
        <w:spacing w:before="77" w:beforeAutospacing="0" w:after="0" w:afterAutospacing="0"/>
        <w:rPr>
          <w:rFonts w:eastAsiaTheme="minorEastAsia"/>
          <w:color w:val="000000" w:themeColor="text1"/>
          <w:kern w:val="24"/>
        </w:rPr>
      </w:pPr>
      <w:r>
        <w:rPr>
          <w:rFonts w:eastAsiaTheme="minorEastAsia"/>
          <w:color w:val="000000" w:themeColor="text1"/>
          <w:kern w:val="24"/>
        </w:rPr>
        <w:lastRenderedPageBreak/>
        <w:t>Выделяйте для чтения специальное время. Покажите ребёнку, что вам это тоже важно. Вы любите его, вы любите книги и</w:t>
      </w:r>
      <w:r w:rsidR="00486093">
        <w:rPr>
          <w:rFonts w:eastAsiaTheme="minorEastAsia"/>
          <w:color w:val="000000" w:themeColor="text1"/>
          <w:kern w:val="24"/>
        </w:rPr>
        <w:t xml:space="preserve"> вам хорошо и интересно вместе.</w:t>
      </w:r>
    </w:p>
    <w:p w:rsidR="00BC561E" w:rsidRDefault="00BC561E" w:rsidP="00BC561E">
      <w:pPr>
        <w:pStyle w:val="a5"/>
        <w:spacing w:before="77" w:beforeAutospacing="0" w:after="0" w:afterAutospacing="0"/>
        <w:rPr>
          <w:rFonts w:eastAsiaTheme="minorEastAsia"/>
          <w:color w:val="000000" w:themeColor="text1"/>
          <w:kern w:val="24"/>
        </w:rPr>
      </w:pPr>
      <w:r w:rsidRPr="00BC561E">
        <w:rPr>
          <w:rFonts w:eastAsiaTheme="minorEastAsia"/>
          <w:color w:val="000000" w:themeColor="text1"/>
          <w:kern w:val="24"/>
        </w:rPr>
        <w:t xml:space="preserve">Личная незаинтересованность </w:t>
      </w:r>
    </w:p>
    <w:p w:rsidR="00BC561E" w:rsidRPr="00BC561E" w:rsidRDefault="00BC561E" w:rsidP="00BC561E">
      <w:pPr>
        <w:pStyle w:val="a5"/>
        <w:spacing w:before="77" w:beforeAutospacing="0" w:after="0" w:afterAutospacing="0"/>
        <w:rPr>
          <w:color w:val="000000" w:themeColor="text1"/>
        </w:rPr>
      </w:pPr>
      <w:r>
        <w:rPr>
          <w:rFonts w:eastAsiaTheme="minorEastAsia"/>
          <w:color w:val="000000" w:themeColor="text1"/>
          <w:kern w:val="24"/>
        </w:rPr>
        <w:t xml:space="preserve">Читать книгу, чтобы «отвязаться» не нужно. Ребёнок почувствует это и будет воспринимать чтение, как повинность. </w:t>
      </w:r>
      <w:r w:rsidR="005F1967">
        <w:rPr>
          <w:rFonts w:eastAsiaTheme="minorEastAsia"/>
          <w:color w:val="000000" w:themeColor="text1"/>
          <w:kern w:val="24"/>
        </w:rPr>
        <w:t xml:space="preserve">И сам, </w:t>
      </w:r>
      <w:proofErr w:type="gramStart"/>
      <w:r w:rsidR="005F1967">
        <w:rPr>
          <w:rFonts w:eastAsiaTheme="minorEastAsia"/>
          <w:color w:val="000000" w:themeColor="text1"/>
          <w:kern w:val="24"/>
        </w:rPr>
        <w:t>навряд</w:t>
      </w:r>
      <w:proofErr w:type="gramEnd"/>
      <w:r w:rsidR="005F1967">
        <w:rPr>
          <w:rFonts w:eastAsiaTheme="minorEastAsia"/>
          <w:color w:val="000000" w:themeColor="text1"/>
          <w:kern w:val="24"/>
        </w:rPr>
        <w:t xml:space="preserve"> </w:t>
      </w:r>
      <w:r>
        <w:rPr>
          <w:rFonts w:eastAsiaTheme="minorEastAsia"/>
          <w:color w:val="000000" w:themeColor="text1"/>
          <w:kern w:val="24"/>
        </w:rPr>
        <w:t>ли, когда-нибудь захочет читать.</w:t>
      </w:r>
    </w:p>
    <w:p w:rsidR="00BC561E" w:rsidRDefault="00BC561E" w:rsidP="00BC561E">
      <w:pPr>
        <w:pStyle w:val="a5"/>
        <w:spacing w:before="77" w:beforeAutospacing="0" w:after="0" w:afterAutospacing="0"/>
        <w:rPr>
          <w:rFonts w:eastAsiaTheme="minorEastAsia"/>
          <w:color w:val="000000" w:themeColor="text1"/>
          <w:kern w:val="24"/>
        </w:rPr>
      </w:pPr>
      <w:r w:rsidRPr="00BC561E">
        <w:rPr>
          <w:rFonts w:eastAsiaTheme="minorEastAsia"/>
          <w:color w:val="000000" w:themeColor="text1"/>
          <w:kern w:val="24"/>
        </w:rPr>
        <w:t>«Переигрывание» во время прочтения</w:t>
      </w:r>
    </w:p>
    <w:p w:rsidR="00BC561E" w:rsidRPr="002C1CA0" w:rsidRDefault="005F1967" w:rsidP="00C5157C">
      <w:pPr>
        <w:pStyle w:val="a5"/>
        <w:spacing w:before="77" w:beforeAutospacing="0" w:after="0" w:afterAutospacing="0"/>
        <w:rPr>
          <w:color w:val="000000" w:themeColor="text1"/>
        </w:rPr>
      </w:pPr>
      <w:r>
        <w:rPr>
          <w:rFonts w:eastAsiaTheme="minorEastAsia"/>
          <w:color w:val="000000" w:themeColor="text1"/>
          <w:kern w:val="24"/>
        </w:rPr>
        <w:t xml:space="preserve">Читайте обычным голосом, не отвлекайте детей от погружения в </w:t>
      </w:r>
      <w:proofErr w:type="gramStart"/>
      <w:r>
        <w:rPr>
          <w:rFonts w:eastAsiaTheme="minorEastAsia"/>
          <w:color w:val="000000" w:themeColor="text1"/>
          <w:kern w:val="24"/>
        </w:rPr>
        <w:t>услышанное</w:t>
      </w:r>
      <w:proofErr w:type="gramEnd"/>
      <w:r>
        <w:rPr>
          <w:rFonts w:eastAsiaTheme="minorEastAsia"/>
          <w:color w:val="000000" w:themeColor="text1"/>
          <w:kern w:val="24"/>
        </w:rPr>
        <w:t xml:space="preserve">. Особенно, если у вас нет актёрского таланта. </w:t>
      </w:r>
    </w:p>
    <w:p w:rsidR="00734BEE" w:rsidRDefault="00632394" w:rsidP="00734BEE">
      <w:pPr>
        <w:shd w:val="clear" w:color="auto" w:fill="FFFFFF"/>
        <w:spacing w:after="0" w:line="240" w:lineRule="auto"/>
        <w:rPr>
          <w:rFonts w:ascii="Times New Roman" w:eastAsia="Times New Roman" w:hAnsi="Times New Roman" w:cs="Times New Roman"/>
          <w:color w:val="000000"/>
          <w:sz w:val="24"/>
          <w:szCs w:val="24"/>
          <w:lang w:eastAsia="ru-RU"/>
        </w:rPr>
      </w:pPr>
      <w:r w:rsidRPr="00632394">
        <w:rPr>
          <w:rFonts w:ascii="Times New Roman" w:eastAsia="Times New Roman" w:hAnsi="Times New Roman" w:cs="Times New Roman"/>
          <w:color w:val="000000"/>
          <w:sz w:val="24"/>
          <w:szCs w:val="24"/>
          <w:lang w:eastAsia="ru-RU"/>
        </w:rPr>
        <w:t>Слушая сказку или стихотворение, ребёнок поначалу запоминает персонажей и ритм, а потом — смысл произведения. Так он постепенно развивает образную и словесно-логическую память. Чтобы помочь малышу, спрашивайте у него, какую историю вы недавно читали, просите рассказать ключевые</w:t>
      </w:r>
      <w:r w:rsidRPr="00632394">
        <w:rPr>
          <w:rFonts w:ascii="Times New Roman" w:eastAsia="Times New Roman" w:hAnsi="Times New Roman" w:cs="Times New Roman"/>
          <w:sz w:val="24"/>
          <w:szCs w:val="24"/>
          <w:lang w:eastAsia="ru-RU"/>
        </w:rPr>
        <w:t> </w:t>
      </w:r>
      <w:hyperlink r:id="rId5" w:tgtFrame="_blank" w:tooltip="Перестаньте жить в ожидании подходящего момента" w:history="1">
        <w:r w:rsidRPr="00632394">
          <w:rPr>
            <w:rFonts w:ascii="Times New Roman" w:eastAsia="Times New Roman" w:hAnsi="Times New Roman" w:cs="Times New Roman"/>
            <w:sz w:val="24"/>
            <w:szCs w:val="24"/>
            <w:lang w:eastAsia="ru-RU"/>
          </w:rPr>
          <w:t>моменты</w:t>
        </w:r>
      </w:hyperlink>
      <w:r w:rsidRPr="00632394">
        <w:rPr>
          <w:rFonts w:ascii="Times New Roman" w:eastAsia="Times New Roman" w:hAnsi="Times New Roman" w:cs="Times New Roman"/>
          <w:color w:val="000000"/>
          <w:sz w:val="24"/>
          <w:szCs w:val="24"/>
          <w:lang w:eastAsia="ru-RU"/>
        </w:rPr>
        <w:t>. Навык пересказ</w:t>
      </w:r>
      <w:r w:rsidR="00734BEE">
        <w:rPr>
          <w:rFonts w:ascii="Times New Roman" w:eastAsia="Times New Roman" w:hAnsi="Times New Roman" w:cs="Times New Roman"/>
          <w:color w:val="000000"/>
          <w:sz w:val="24"/>
          <w:szCs w:val="24"/>
          <w:lang w:eastAsia="ru-RU"/>
        </w:rPr>
        <w:t xml:space="preserve">а пригодится ему в жизни. </w:t>
      </w:r>
    </w:p>
    <w:p w:rsidR="007B58EA" w:rsidRPr="00423616" w:rsidRDefault="007B58EA" w:rsidP="00734BEE">
      <w:pPr>
        <w:shd w:val="clear" w:color="auto" w:fill="FFFFFF"/>
        <w:spacing w:after="0" w:line="240" w:lineRule="auto"/>
        <w:rPr>
          <w:rFonts w:ascii="Times New Roman" w:eastAsia="Times New Roman" w:hAnsi="Times New Roman" w:cs="Times New Roman"/>
          <w:i/>
          <w:color w:val="000000"/>
          <w:sz w:val="24"/>
          <w:szCs w:val="24"/>
          <w:lang w:eastAsia="ru-RU"/>
        </w:rPr>
      </w:pPr>
      <w:bookmarkStart w:id="0" w:name="_GoBack"/>
      <w:r w:rsidRPr="00423616">
        <w:rPr>
          <w:rFonts w:ascii="Times New Roman" w:eastAsia="Times New Roman" w:hAnsi="Times New Roman" w:cs="Times New Roman"/>
          <w:i/>
          <w:color w:val="000000"/>
          <w:sz w:val="24"/>
          <w:szCs w:val="24"/>
          <w:lang w:eastAsia="ru-RU"/>
        </w:rPr>
        <w:t>9 слайд</w:t>
      </w:r>
    </w:p>
    <w:bookmarkEnd w:id="0"/>
    <w:p w:rsidR="00C5157C" w:rsidRDefault="00C5157C" w:rsidP="00734BEE">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Польза в чтении вслух есть и для взрослых.</w:t>
      </w:r>
    </w:p>
    <w:p w:rsidR="00734BEE" w:rsidRDefault="00734BEE" w:rsidP="00734BEE">
      <w:pPr>
        <w:shd w:val="clear" w:color="auto" w:fill="FFFFFF"/>
        <w:spacing w:after="0" w:line="240" w:lineRule="auto"/>
        <w:rPr>
          <w:rFonts w:ascii="Times New Roman" w:eastAsia="Times New Roman" w:hAnsi="Times New Roman" w:cs="Times New Roman"/>
          <w:color w:val="000000"/>
          <w:sz w:val="24"/>
          <w:szCs w:val="24"/>
          <w:lang w:eastAsia="ru-RU"/>
        </w:rPr>
      </w:pPr>
      <w:r w:rsidRPr="00734BEE">
        <w:rPr>
          <w:rFonts w:ascii="Times New Roman" w:eastAsia="Times New Roman" w:hAnsi="Times New Roman" w:cs="Times New Roman"/>
          <w:color w:val="000000"/>
          <w:sz w:val="24"/>
          <w:szCs w:val="24"/>
          <w:lang w:eastAsia="ru-RU"/>
        </w:rPr>
        <w:t xml:space="preserve">Читая детям сказки, вы переключаетесь с рабочих задач, снимаете стресс и развиваете свою собственную речь. Читайте чётко и с выражением, расставляйте акценты в предложении. Таким </w:t>
      </w:r>
      <w:proofErr w:type="gramStart"/>
      <w:r w:rsidRPr="00734BEE">
        <w:rPr>
          <w:rFonts w:ascii="Times New Roman" w:eastAsia="Times New Roman" w:hAnsi="Times New Roman" w:cs="Times New Roman"/>
          <w:color w:val="000000"/>
          <w:sz w:val="24"/>
          <w:szCs w:val="24"/>
          <w:lang w:eastAsia="ru-RU"/>
        </w:rPr>
        <w:t>образом</w:t>
      </w:r>
      <w:proofErr w:type="gramEnd"/>
      <w:r w:rsidRPr="00734BEE">
        <w:rPr>
          <w:rFonts w:ascii="Times New Roman" w:eastAsia="Times New Roman" w:hAnsi="Times New Roman" w:cs="Times New Roman"/>
          <w:color w:val="000000"/>
          <w:sz w:val="24"/>
          <w:szCs w:val="24"/>
          <w:lang w:eastAsia="ru-RU"/>
        </w:rPr>
        <w:t xml:space="preserve"> вы совершенствуете </w:t>
      </w:r>
      <w:hyperlink r:id="rId6" w:tgtFrame="_blank" w:tooltip="Нескучные скороговорки для улучшения дикции" w:history="1">
        <w:r w:rsidRPr="00C5157C">
          <w:rPr>
            <w:rFonts w:ascii="Times New Roman" w:eastAsia="Times New Roman" w:hAnsi="Times New Roman" w:cs="Times New Roman"/>
            <w:color w:val="000000" w:themeColor="text1"/>
            <w:sz w:val="24"/>
            <w:szCs w:val="24"/>
            <w:lang w:eastAsia="ru-RU"/>
          </w:rPr>
          <w:t>дикцию</w:t>
        </w:r>
      </w:hyperlink>
      <w:r w:rsidRPr="00734BEE">
        <w:rPr>
          <w:rFonts w:ascii="Times New Roman" w:eastAsia="Times New Roman" w:hAnsi="Times New Roman" w:cs="Times New Roman"/>
          <w:color w:val="000000"/>
          <w:sz w:val="24"/>
          <w:szCs w:val="24"/>
          <w:lang w:eastAsia="ru-RU"/>
        </w:rPr>
        <w:t> и интонацию.</w:t>
      </w:r>
    </w:p>
    <w:p w:rsidR="00C5157C" w:rsidRDefault="00C5157C" w:rsidP="00734BEE">
      <w:pPr>
        <w:shd w:val="clear" w:color="auto" w:fill="FFFFFF"/>
        <w:spacing w:after="0" w:line="240" w:lineRule="auto"/>
        <w:rPr>
          <w:rFonts w:ascii="Times New Roman" w:eastAsia="Times New Roman" w:hAnsi="Times New Roman" w:cs="Times New Roman"/>
          <w:color w:val="000000"/>
          <w:sz w:val="24"/>
          <w:szCs w:val="24"/>
          <w:lang w:eastAsia="ru-RU"/>
        </w:rPr>
      </w:pPr>
      <w:r w:rsidRPr="00E53D78">
        <w:rPr>
          <w:rFonts w:ascii="Times New Roman" w:eastAsia="Times New Roman" w:hAnsi="Times New Roman" w:cs="Times New Roman"/>
          <w:color w:val="000000"/>
          <w:sz w:val="24"/>
          <w:szCs w:val="24"/>
          <w:lang w:eastAsia="ru-RU"/>
        </w:rPr>
        <w:t>Доказано, что чтение снижает пульс и расслабляет мышцы на 68%. Поэтому читайте своим детям хотя бы по 15–20 минут. Особенно если весь день пропадаете на работе.</w:t>
      </w:r>
    </w:p>
    <w:p w:rsidR="00C5157C" w:rsidRPr="00734BEE" w:rsidRDefault="00C5157C" w:rsidP="00734BEE">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Читайте правильно, читайте больше – это полезное и очень увлекательное занятие.</w:t>
      </w:r>
    </w:p>
    <w:p w:rsidR="00963D42" w:rsidRPr="00AE1AA6" w:rsidRDefault="00AE1AA6" w:rsidP="00963D42">
      <w:pPr>
        <w:spacing w:line="240" w:lineRule="auto"/>
        <w:rPr>
          <w:rFonts w:ascii="Times New Roman" w:hAnsi="Times New Roman" w:cs="Times New Roman"/>
          <w:sz w:val="24"/>
          <w:szCs w:val="24"/>
        </w:rPr>
      </w:pPr>
      <w:r w:rsidRPr="00AE1AA6">
        <w:rPr>
          <w:rFonts w:ascii="Times New Roman" w:hAnsi="Times New Roman" w:cs="Times New Roman"/>
          <w:color w:val="000000"/>
          <w:sz w:val="24"/>
          <w:szCs w:val="24"/>
        </w:rPr>
        <w:br/>
      </w:r>
    </w:p>
    <w:p w:rsidR="007B58EA" w:rsidRDefault="007B58EA" w:rsidP="000272D8">
      <w:pPr>
        <w:spacing w:line="240" w:lineRule="auto"/>
        <w:rPr>
          <w:rFonts w:ascii="Times New Roman" w:hAnsi="Times New Roman" w:cs="Times New Roman"/>
          <w:sz w:val="24"/>
          <w:szCs w:val="24"/>
        </w:rPr>
      </w:pPr>
      <w:r>
        <w:rPr>
          <w:rFonts w:ascii="Times New Roman" w:hAnsi="Times New Roman" w:cs="Times New Roman"/>
          <w:sz w:val="24"/>
          <w:szCs w:val="24"/>
        </w:rPr>
        <w:t xml:space="preserve">Источники: </w:t>
      </w:r>
    </w:p>
    <w:p w:rsidR="00963D42" w:rsidRDefault="007B58EA" w:rsidP="000272D8">
      <w:pPr>
        <w:spacing w:line="240" w:lineRule="auto"/>
        <w:rPr>
          <w:rStyle w:val="a4"/>
          <w:rFonts w:ascii="Times New Roman" w:hAnsi="Times New Roman" w:cs="Times New Roman"/>
          <w:color w:val="4D88CE"/>
          <w:sz w:val="24"/>
          <w:szCs w:val="24"/>
        </w:rPr>
      </w:pPr>
      <w:r w:rsidRPr="005C2B9B">
        <w:rPr>
          <w:rFonts w:ascii="Times New Roman" w:hAnsi="Times New Roman" w:cs="Times New Roman"/>
          <w:sz w:val="24"/>
          <w:szCs w:val="24"/>
        </w:rPr>
        <w:t> </w:t>
      </w:r>
      <w:hyperlink r:id="rId7" w:history="1">
        <w:r w:rsidRPr="005C2B9B">
          <w:rPr>
            <w:rStyle w:val="a4"/>
            <w:rFonts w:ascii="Times New Roman" w:hAnsi="Times New Roman" w:cs="Times New Roman"/>
            <w:color w:val="4D88CE"/>
            <w:sz w:val="24"/>
            <w:szCs w:val="24"/>
          </w:rPr>
          <w:t>https://rosuchebnik.ru/material/uluchshaem-navyki-chteniya-rebenka-chitaem-vslukh/</w:t>
        </w:r>
      </w:hyperlink>
    </w:p>
    <w:p w:rsidR="007B58EA" w:rsidRPr="005C2B9B" w:rsidRDefault="007B58EA" w:rsidP="000272D8">
      <w:pPr>
        <w:spacing w:line="240" w:lineRule="auto"/>
        <w:rPr>
          <w:rFonts w:ascii="Times New Roman" w:hAnsi="Times New Roman" w:cs="Times New Roman"/>
          <w:sz w:val="24"/>
          <w:szCs w:val="24"/>
        </w:rPr>
      </w:pPr>
      <w:hyperlink r:id="rId8" w:history="1">
        <w:r>
          <w:rPr>
            <w:rStyle w:val="a4"/>
            <w:rFonts w:ascii="Arial" w:hAnsi="Arial" w:cs="Arial"/>
            <w:color w:val="4D88CE"/>
            <w:sz w:val="21"/>
            <w:szCs w:val="21"/>
          </w:rPr>
          <w:t>https://rosuchebnik.ru/material/kak-krasivo-chitat-vslukh-7-sovetov-i-uprazhneniy/?utm_source=google.com&amp;utm_medium=organic&amp;utm_campaign=google.com&amp;utm_referrer=google.com</w:t>
        </w:r>
      </w:hyperlink>
      <w:r>
        <w:rPr>
          <w:rStyle w:val="a4"/>
          <w:rFonts w:ascii="Arial" w:hAnsi="Arial" w:cs="Arial"/>
          <w:color w:val="4D88CE"/>
          <w:sz w:val="21"/>
          <w:szCs w:val="21"/>
        </w:rPr>
        <w:t xml:space="preserve"> </w:t>
      </w:r>
    </w:p>
    <w:p w:rsidR="002D4570" w:rsidRDefault="002D4570" w:rsidP="000272D8">
      <w:pPr>
        <w:spacing w:line="240" w:lineRule="auto"/>
        <w:rPr>
          <w:rFonts w:ascii="Times New Roman" w:hAnsi="Times New Roman" w:cs="Times New Roman"/>
          <w:sz w:val="24"/>
          <w:szCs w:val="24"/>
        </w:rPr>
      </w:pPr>
    </w:p>
    <w:p w:rsidR="000272D8" w:rsidRPr="000272D8" w:rsidRDefault="000272D8" w:rsidP="000272D8">
      <w:pPr>
        <w:spacing w:line="240" w:lineRule="auto"/>
        <w:rPr>
          <w:rFonts w:ascii="Times New Roman" w:hAnsi="Times New Roman" w:cs="Times New Roman"/>
          <w:sz w:val="24"/>
          <w:szCs w:val="24"/>
        </w:rPr>
      </w:pPr>
    </w:p>
    <w:sectPr w:rsidR="000272D8" w:rsidRPr="00027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146"/>
    <w:rsid w:val="00000F0C"/>
    <w:rsid w:val="00022B03"/>
    <w:rsid w:val="000272D8"/>
    <w:rsid w:val="0012673A"/>
    <w:rsid w:val="00142F44"/>
    <w:rsid w:val="002342DC"/>
    <w:rsid w:val="002C1CA0"/>
    <w:rsid w:val="002D4570"/>
    <w:rsid w:val="002E6371"/>
    <w:rsid w:val="003B4DA5"/>
    <w:rsid w:val="003D0BCE"/>
    <w:rsid w:val="00423616"/>
    <w:rsid w:val="00461F8E"/>
    <w:rsid w:val="00486093"/>
    <w:rsid w:val="004C7D19"/>
    <w:rsid w:val="00500F05"/>
    <w:rsid w:val="005F1967"/>
    <w:rsid w:val="00632394"/>
    <w:rsid w:val="00734BEE"/>
    <w:rsid w:val="007770B4"/>
    <w:rsid w:val="007B58EA"/>
    <w:rsid w:val="00885D66"/>
    <w:rsid w:val="008F4450"/>
    <w:rsid w:val="00920383"/>
    <w:rsid w:val="0093690E"/>
    <w:rsid w:val="00963D42"/>
    <w:rsid w:val="00A575B5"/>
    <w:rsid w:val="00AB0716"/>
    <w:rsid w:val="00AE1AA6"/>
    <w:rsid w:val="00B05146"/>
    <w:rsid w:val="00B16FD9"/>
    <w:rsid w:val="00B50800"/>
    <w:rsid w:val="00B511D7"/>
    <w:rsid w:val="00BC561E"/>
    <w:rsid w:val="00C46F29"/>
    <w:rsid w:val="00C5157C"/>
    <w:rsid w:val="00D114D3"/>
    <w:rsid w:val="00D614AF"/>
    <w:rsid w:val="00DC37F2"/>
    <w:rsid w:val="00EA6C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575B5"/>
    <w:pPr>
      <w:spacing w:after="0" w:line="240" w:lineRule="auto"/>
    </w:pPr>
  </w:style>
  <w:style w:type="character" w:styleId="a4">
    <w:name w:val="Hyperlink"/>
    <w:basedOn w:val="a0"/>
    <w:uiPriority w:val="99"/>
    <w:unhideWhenUsed/>
    <w:rsid w:val="00A575B5"/>
    <w:rPr>
      <w:color w:val="0000FF"/>
      <w:u w:val="single"/>
    </w:rPr>
  </w:style>
  <w:style w:type="paragraph" w:styleId="a5">
    <w:name w:val="Normal (Web)"/>
    <w:basedOn w:val="a"/>
    <w:uiPriority w:val="99"/>
    <w:unhideWhenUsed/>
    <w:rsid w:val="007770B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uiPriority w:val="59"/>
    <w:rsid w:val="002E6371"/>
    <w:pPr>
      <w:spacing w:after="0" w:line="240" w:lineRule="auto"/>
    </w:pPr>
    <w:rPr>
      <w:rFonts w:eastAsiaTheme="minorEastAsia"/>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575B5"/>
    <w:pPr>
      <w:spacing w:after="0" w:line="240" w:lineRule="auto"/>
    </w:pPr>
  </w:style>
  <w:style w:type="character" w:styleId="a4">
    <w:name w:val="Hyperlink"/>
    <w:basedOn w:val="a0"/>
    <w:uiPriority w:val="99"/>
    <w:unhideWhenUsed/>
    <w:rsid w:val="00A575B5"/>
    <w:rPr>
      <w:color w:val="0000FF"/>
      <w:u w:val="single"/>
    </w:rPr>
  </w:style>
  <w:style w:type="paragraph" w:styleId="a5">
    <w:name w:val="Normal (Web)"/>
    <w:basedOn w:val="a"/>
    <w:uiPriority w:val="99"/>
    <w:unhideWhenUsed/>
    <w:rsid w:val="007770B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uiPriority w:val="59"/>
    <w:rsid w:val="002E6371"/>
    <w:pPr>
      <w:spacing w:after="0" w:line="240" w:lineRule="auto"/>
    </w:pPr>
    <w:rPr>
      <w:rFonts w:eastAsiaTheme="minorEastAsia"/>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6871">
      <w:bodyDiv w:val="1"/>
      <w:marLeft w:val="0"/>
      <w:marRight w:val="0"/>
      <w:marTop w:val="0"/>
      <w:marBottom w:val="0"/>
      <w:divBdr>
        <w:top w:val="none" w:sz="0" w:space="0" w:color="auto"/>
        <w:left w:val="none" w:sz="0" w:space="0" w:color="auto"/>
        <w:bottom w:val="none" w:sz="0" w:space="0" w:color="auto"/>
        <w:right w:val="none" w:sz="0" w:space="0" w:color="auto"/>
      </w:divBdr>
    </w:div>
    <w:div w:id="451629013">
      <w:bodyDiv w:val="1"/>
      <w:marLeft w:val="0"/>
      <w:marRight w:val="0"/>
      <w:marTop w:val="0"/>
      <w:marBottom w:val="0"/>
      <w:divBdr>
        <w:top w:val="none" w:sz="0" w:space="0" w:color="auto"/>
        <w:left w:val="none" w:sz="0" w:space="0" w:color="auto"/>
        <w:bottom w:val="none" w:sz="0" w:space="0" w:color="auto"/>
        <w:right w:val="none" w:sz="0" w:space="0" w:color="auto"/>
      </w:divBdr>
    </w:div>
    <w:div w:id="692346390">
      <w:bodyDiv w:val="1"/>
      <w:marLeft w:val="0"/>
      <w:marRight w:val="0"/>
      <w:marTop w:val="0"/>
      <w:marBottom w:val="0"/>
      <w:divBdr>
        <w:top w:val="none" w:sz="0" w:space="0" w:color="auto"/>
        <w:left w:val="none" w:sz="0" w:space="0" w:color="auto"/>
        <w:bottom w:val="none" w:sz="0" w:space="0" w:color="auto"/>
        <w:right w:val="none" w:sz="0" w:space="0" w:color="auto"/>
      </w:divBdr>
    </w:div>
    <w:div w:id="697242945">
      <w:bodyDiv w:val="1"/>
      <w:marLeft w:val="0"/>
      <w:marRight w:val="0"/>
      <w:marTop w:val="0"/>
      <w:marBottom w:val="0"/>
      <w:divBdr>
        <w:top w:val="none" w:sz="0" w:space="0" w:color="auto"/>
        <w:left w:val="none" w:sz="0" w:space="0" w:color="auto"/>
        <w:bottom w:val="none" w:sz="0" w:space="0" w:color="auto"/>
        <w:right w:val="none" w:sz="0" w:space="0" w:color="auto"/>
      </w:divBdr>
    </w:div>
    <w:div w:id="824009839">
      <w:bodyDiv w:val="1"/>
      <w:marLeft w:val="0"/>
      <w:marRight w:val="0"/>
      <w:marTop w:val="0"/>
      <w:marBottom w:val="0"/>
      <w:divBdr>
        <w:top w:val="none" w:sz="0" w:space="0" w:color="auto"/>
        <w:left w:val="none" w:sz="0" w:space="0" w:color="auto"/>
        <w:bottom w:val="none" w:sz="0" w:space="0" w:color="auto"/>
        <w:right w:val="none" w:sz="0" w:space="0" w:color="auto"/>
      </w:divBdr>
    </w:div>
    <w:div w:id="1373336802">
      <w:bodyDiv w:val="1"/>
      <w:marLeft w:val="0"/>
      <w:marRight w:val="0"/>
      <w:marTop w:val="0"/>
      <w:marBottom w:val="0"/>
      <w:divBdr>
        <w:top w:val="none" w:sz="0" w:space="0" w:color="auto"/>
        <w:left w:val="none" w:sz="0" w:space="0" w:color="auto"/>
        <w:bottom w:val="none" w:sz="0" w:space="0" w:color="auto"/>
        <w:right w:val="none" w:sz="0" w:space="0" w:color="auto"/>
      </w:divBdr>
    </w:div>
    <w:div w:id="1485315901">
      <w:bodyDiv w:val="1"/>
      <w:marLeft w:val="0"/>
      <w:marRight w:val="0"/>
      <w:marTop w:val="0"/>
      <w:marBottom w:val="0"/>
      <w:divBdr>
        <w:top w:val="none" w:sz="0" w:space="0" w:color="auto"/>
        <w:left w:val="none" w:sz="0" w:space="0" w:color="auto"/>
        <w:bottom w:val="none" w:sz="0" w:space="0" w:color="auto"/>
        <w:right w:val="none" w:sz="0" w:space="0" w:color="auto"/>
      </w:divBdr>
      <w:divsChild>
        <w:div w:id="1245266803">
          <w:marLeft w:val="0"/>
          <w:marRight w:val="0"/>
          <w:marTop w:val="0"/>
          <w:marBottom w:val="240"/>
          <w:divBdr>
            <w:top w:val="none" w:sz="0" w:space="0" w:color="auto"/>
            <w:left w:val="none" w:sz="0" w:space="0" w:color="auto"/>
            <w:bottom w:val="none" w:sz="0" w:space="0" w:color="auto"/>
            <w:right w:val="none" w:sz="0" w:space="0" w:color="auto"/>
          </w:divBdr>
        </w:div>
        <w:div w:id="509952109">
          <w:marLeft w:val="0"/>
          <w:marRight w:val="0"/>
          <w:marTop w:val="0"/>
          <w:marBottom w:val="60"/>
          <w:divBdr>
            <w:top w:val="none" w:sz="0" w:space="0" w:color="auto"/>
            <w:left w:val="none" w:sz="0" w:space="0" w:color="auto"/>
            <w:bottom w:val="none" w:sz="0" w:space="0" w:color="auto"/>
            <w:right w:val="none" w:sz="0" w:space="0" w:color="auto"/>
          </w:divBdr>
        </w:div>
        <w:div w:id="1467893744">
          <w:marLeft w:val="0"/>
          <w:marRight w:val="0"/>
          <w:marTop w:val="0"/>
          <w:marBottom w:val="0"/>
          <w:divBdr>
            <w:top w:val="none" w:sz="0" w:space="0" w:color="auto"/>
            <w:left w:val="none" w:sz="0" w:space="0" w:color="auto"/>
            <w:bottom w:val="none" w:sz="0" w:space="0" w:color="auto"/>
            <w:right w:val="none" w:sz="0" w:space="0" w:color="auto"/>
          </w:divBdr>
          <w:divsChild>
            <w:div w:id="361632061">
              <w:marLeft w:val="0"/>
              <w:marRight w:val="0"/>
              <w:marTop w:val="0"/>
              <w:marBottom w:val="0"/>
              <w:divBdr>
                <w:top w:val="none" w:sz="0" w:space="0" w:color="auto"/>
                <w:left w:val="none" w:sz="0" w:space="0" w:color="auto"/>
                <w:bottom w:val="none" w:sz="0" w:space="0" w:color="auto"/>
                <w:right w:val="none" w:sz="0" w:space="0" w:color="auto"/>
              </w:divBdr>
              <w:divsChild>
                <w:div w:id="96404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33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uchebnik.ru/material/kak-krasivo-chitat-vslukh-7-sovetov-i-uprazhneniy/?utm_source=google.com&amp;utm_medium=organic&amp;utm_campaign=google.com&amp;utm_referrer=google.com" TargetMode="External"/><Relationship Id="rId3" Type="http://schemas.openxmlformats.org/officeDocument/2006/relationships/settings" Target="settings.xml"/><Relationship Id="rId7" Type="http://schemas.openxmlformats.org/officeDocument/2006/relationships/hyperlink" Target="https://rosuchebnik.ru/material/uluchshaem-navyki-chteniya-rebenka-chitaem-vsluk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ifehacker.ru/skorogovorki/" TargetMode="External"/><Relationship Id="rId5" Type="http://schemas.openxmlformats.org/officeDocument/2006/relationships/hyperlink" Target="https://lifehacker.ru/xvatit-zhdat-podxodyashhego-moment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6</Pages>
  <Words>1968</Words>
  <Characters>11222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21</cp:revision>
  <dcterms:created xsi:type="dcterms:W3CDTF">2023-01-07T15:37:00Z</dcterms:created>
  <dcterms:modified xsi:type="dcterms:W3CDTF">2023-03-12T19:48:00Z</dcterms:modified>
</cp:coreProperties>
</file>